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Epilogue" w:cs="Epilogue" w:eastAsia="Epilogue" w:hAnsi="Epilogue"/>
        </w:rPr>
      </w:pPr>
      <w:bookmarkStart w:colFirst="0" w:colLast="0" w:name="_spwclyq8hsc7" w:id="0"/>
      <w:bookmarkEnd w:id="0"/>
      <w:r w:rsidDel="00000000" w:rsidR="00000000" w:rsidRPr="00000000">
        <w:rPr>
          <w:rFonts w:ascii="Epilogue" w:cs="Epilogue" w:eastAsia="Epilogue" w:hAnsi="Epilogue"/>
          <w:rtl w:val="0"/>
        </w:rPr>
        <w:t xml:space="preserve">Acceptable Use Policy</w:t>
      </w:r>
    </w:p>
    <w:p w:rsidR="00000000" w:rsidDel="00000000" w:rsidP="00000000" w:rsidRDefault="00000000" w:rsidRPr="00000000" w14:paraId="00000002">
      <w:pPr>
        <w:jc w:val="center"/>
        <w:rPr>
          <w:rFonts w:ascii="Epilogue" w:cs="Epilogue" w:eastAsia="Epilogue" w:hAnsi="Epilogue"/>
        </w:rPr>
      </w:pPr>
      <w:r w:rsidDel="00000000" w:rsidR="00000000" w:rsidRPr="00000000">
        <w:rPr>
          <w:rFonts w:ascii="Epilogue" w:cs="Epilogue" w:eastAsia="Epilogue" w:hAnsi="Epilogue"/>
          <w:rtl w:val="0"/>
        </w:rPr>
        <w:t xml:space="preserve">Version [Revision #]</w:t>
      </w:r>
    </w:p>
    <w:p w:rsidR="00000000" w:rsidDel="00000000" w:rsidP="00000000" w:rsidRDefault="00000000" w:rsidRPr="00000000" w14:paraId="00000003">
      <w:pPr>
        <w:jc w:val="center"/>
        <w:rPr>
          <w:rFonts w:ascii="Epilogue" w:cs="Epilogue" w:eastAsia="Epilogue" w:hAnsi="Epilogue"/>
        </w:rPr>
      </w:pPr>
      <w:r w:rsidDel="00000000" w:rsidR="00000000" w:rsidRPr="00000000">
        <w:rPr>
          <w:rtl w:val="0"/>
        </w:rPr>
      </w:r>
    </w:p>
    <w:p w:rsidR="00000000" w:rsidDel="00000000" w:rsidP="00000000" w:rsidRDefault="00000000" w:rsidRPr="00000000" w14:paraId="00000004">
      <w:pPr>
        <w:jc w:val="center"/>
        <w:rPr>
          <w:rFonts w:ascii="Epilogue" w:cs="Epilogue" w:eastAsia="Epilogue" w:hAnsi="Epilogue"/>
        </w:rPr>
      </w:pPr>
      <w:r w:rsidDel="00000000" w:rsidR="00000000" w:rsidRPr="00000000">
        <w:rPr>
          <w:rFonts w:ascii="Epilogue" w:cs="Epilogue" w:eastAsia="Epilogue" w:hAnsi="Epilogue"/>
          <w:rtl w:val="0"/>
        </w:rPr>
        <w:t xml:space="preserve">Last modified: [Last modified date]</w:t>
      </w:r>
    </w:p>
    <w:p w:rsidR="00000000" w:rsidDel="00000000" w:rsidP="00000000" w:rsidRDefault="00000000" w:rsidRPr="00000000" w14:paraId="00000005">
      <w:pPr>
        <w:jc w:val="center"/>
        <w:rPr>
          <w:rFonts w:ascii="Epilogue" w:cs="Epilogue" w:eastAsia="Epilogue" w:hAnsi="Epilogue"/>
        </w:rPr>
      </w:pPr>
      <w:r w:rsidDel="00000000" w:rsidR="00000000" w:rsidRPr="00000000">
        <w:rPr>
          <w:rFonts w:ascii="Epilogue" w:cs="Epilogue" w:eastAsia="Epilogue" w:hAnsi="Epilogue"/>
          <w:rtl w:val="0"/>
        </w:rPr>
        <w:t xml:space="preserve">Last reviewed: [Last reviewed date]</w:t>
      </w:r>
    </w:p>
    <w:p w:rsidR="00000000" w:rsidDel="00000000" w:rsidP="00000000" w:rsidRDefault="00000000" w:rsidRPr="00000000" w14:paraId="00000006">
      <w:pPr>
        <w:jc w:val="center"/>
        <w:rPr>
          <w:rFonts w:ascii="Epilogue" w:cs="Epilogue" w:eastAsia="Epilogue" w:hAnsi="Epilogue"/>
        </w:rPr>
      </w:pPr>
      <w:r w:rsidDel="00000000" w:rsidR="00000000" w:rsidRPr="00000000">
        <w:rPr>
          <w:rFonts w:ascii="Epilogue" w:cs="Epilogue" w:eastAsia="Epilogue" w:hAnsi="Epilogue"/>
          <w:rtl w:val="0"/>
        </w:rPr>
        <w:t xml:space="preserve">Last Approval: [Last approval date]</w:t>
      </w:r>
    </w:p>
    <w:p w:rsidR="00000000" w:rsidDel="00000000" w:rsidP="00000000" w:rsidRDefault="00000000" w:rsidRPr="00000000" w14:paraId="00000007">
      <w:pPr>
        <w:pStyle w:val="Heading4"/>
        <w:rPr>
          <w:rFonts w:ascii="Epilogue" w:cs="Epilogue" w:eastAsia="Epilogue" w:hAnsi="Epilogue"/>
          <w:i w:val="1"/>
        </w:rPr>
      </w:pPr>
      <w:bookmarkStart w:colFirst="0" w:colLast="0" w:name="_k3ogae5jp2le" w:id="1"/>
      <w:bookmarkEnd w:id="1"/>
      <w:r w:rsidDel="00000000" w:rsidR="00000000" w:rsidRPr="00000000">
        <w:rPr>
          <w:rFonts w:ascii="Epilogue" w:cs="Epilogue" w:eastAsia="Epilogue" w:hAnsi="Epilogue"/>
          <w:i w:val="1"/>
          <w:rtl w:val="0"/>
        </w:rPr>
        <w:t xml:space="preserve">Disclaimer</w:t>
      </w:r>
    </w:p>
    <w:p w:rsidR="00000000" w:rsidDel="00000000" w:rsidP="00000000" w:rsidRDefault="00000000" w:rsidRPr="00000000" w14:paraId="00000008">
      <w:pPr>
        <w:rPr>
          <w:rFonts w:ascii="Epilogue" w:cs="Epilogue" w:eastAsia="Epilogue" w:hAnsi="Epilogue"/>
          <w:i w:val="1"/>
        </w:rPr>
      </w:pPr>
      <w:r w:rsidDel="00000000" w:rsidR="00000000" w:rsidRPr="00000000">
        <w:rPr>
          <w:rFonts w:ascii="Epilogue" w:cs="Epilogue" w:eastAsia="Epilogue" w:hAnsi="Epilogue"/>
          <w:i w:val="1"/>
          <w:rtl w:val="0"/>
        </w:rPr>
        <w:t xml:space="preserve">This policy template is created as a useful resource. However, organizations remain fully responsible for the content of their policies. Every organization is unique, and the content and format of this template must be revised to meet your organization’s specific requirements. The set of templates available from Hyperproof is not exhaustive nor inclusive; your organization may choose to use only a portion of them or to split them into multiple policies. Do not rely on this policy template to meet legal, regulatory, or contractual requirements. Review your policy in detail to ensure that it is appropriately tailored to your organization's business objectives and legal requirements.</w:t>
      </w:r>
    </w:p>
    <w:p w:rsidR="00000000" w:rsidDel="00000000" w:rsidP="00000000" w:rsidRDefault="00000000" w:rsidRPr="00000000" w14:paraId="00000009">
      <w:pPr>
        <w:pStyle w:val="Heading3"/>
        <w:rPr>
          <w:rFonts w:ascii="Epilogue" w:cs="Epilogue" w:eastAsia="Epilogue" w:hAnsi="Epilogue"/>
        </w:rPr>
      </w:pPr>
      <w:bookmarkStart w:colFirst="0" w:colLast="0" w:name="_r1cbqv346q9" w:id="2"/>
      <w:bookmarkEnd w:id="2"/>
      <w:r w:rsidDel="00000000" w:rsidR="00000000" w:rsidRPr="00000000">
        <w:rPr>
          <w:rFonts w:ascii="Epilogue" w:cs="Epilogue" w:eastAsia="Epilogue" w:hAnsi="Epilogue"/>
          <w:rtl w:val="0"/>
        </w:rPr>
        <w:t xml:space="preserve">Security boundary under scope</w:t>
      </w:r>
    </w:p>
    <w:p w:rsidR="00000000" w:rsidDel="00000000" w:rsidP="00000000" w:rsidRDefault="00000000" w:rsidRPr="00000000" w14:paraId="0000000A">
      <w:pPr>
        <w:numPr>
          <w:ilvl w:val="0"/>
          <w:numId w:val="3"/>
        </w:numPr>
        <w:ind w:left="720" w:hanging="360"/>
        <w:rPr>
          <w:rFonts w:ascii="Epilogue" w:cs="Epilogue" w:eastAsia="Epilogue" w:hAnsi="Epilogue"/>
        </w:rPr>
      </w:pPr>
      <w:r w:rsidDel="00000000" w:rsidR="00000000" w:rsidRPr="00000000">
        <w:rPr>
          <w:rFonts w:ascii="Epilogue" w:cs="Epilogue" w:eastAsia="Epilogue" w:hAnsi="Epilogue"/>
          <w:rtl w:val="0"/>
        </w:rPr>
        <w:t xml:space="preserve">[List of applicable systems]</w:t>
      </w:r>
    </w:p>
    <w:p w:rsidR="00000000" w:rsidDel="00000000" w:rsidP="00000000" w:rsidRDefault="00000000" w:rsidRPr="00000000" w14:paraId="0000000B">
      <w:pPr>
        <w:jc w:val="center"/>
        <w:rPr>
          <w:rFonts w:ascii="Epilogue" w:cs="Epilogue" w:eastAsia="Epilogue" w:hAnsi="Epilogue"/>
        </w:rPr>
      </w:pPr>
      <w:r w:rsidDel="00000000" w:rsidR="00000000" w:rsidRPr="00000000">
        <w:rPr>
          <w:rtl w:val="0"/>
        </w:rPr>
      </w:r>
    </w:p>
    <w:p w:rsidR="00000000" w:rsidDel="00000000" w:rsidP="00000000" w:rsidRDefault="00000000" w:rsidRPr="00000000" w14:paraId="0000000C">
      <w:pPr>
        <w:pStyle w:val="Heading3"/>
        <w:rPr>
          <w:rFonts w:ascii="Epilogue" w:cs="Epilogue" w:eastAsia="Epilogue" w:hAnsi="Epilogue"/>
        </w:rPr>
      </w:pPr>
      <w:bookmarkStart w:colFirst="0" w:colLast="0" w:name="_camm0ogrqnrn" w:id="3"/>
      <w:bookmarkEnd w:id="3"/>
      <w:r w:rsidDel="00000000" w:rsidR="00000000" w:rsidRPr="00000000">
        <w:rPr>
          <w:rFonts w:ascii="Epilogue" w:cs="Epilogue" w:eastAsia="Epilogue" w:hAnsi="Epilogue"/>
          <w:rtl w:val="0"/>
        </w:rPr>
        <w:t xml:space="preserve">References</w:t>
      </w:r>
    </w:p>
    <w:p w:rsidR="00000000" w:rsidDel="00000000" w:rsidP="00000000" w:rsidRDefault="00000000" w:rsidRPr="00000000" w14:paraId="0000000D">
      <w:pPr>
        <w:numPr>
          <w:ilvl w:val="0"/>
          <w:numId w:val="2"/>
        </w:numPr>
        <w:ind w:left="720" w:hanging="360"/>
        <w:rPr>
          <w:rFonts w:ascii="Epilogue" w:cs="Epilogue" w:eastAsia="Epilogue" w:hAnsi="Epilogue"/>
        </w:rPr>
      </w:pPr>
      <w:r w:rsidDel="00000000" w:rsidR="00000000" w:rsidRPr="00000000">
        <w:rPr>
          <w:rFonts w:ascii="Epilogue" w:cs="Epilogue" w:eastAsia="Epilogue" w:hAnsi="Epilogue"/>
          <w:rtl w:val="0"/>
        </w:rPr>
        <w:t xml:space="preserve">ISO/IEC 27001:2022: A.5.10</w:t>
      </w:r>
    </w:p>
    <w:p w:rsidR="00000000" w:rsidDel="00000000" w:rsidP="00000000" w:rsidRDefault="00000000" w:rsidRPr="00000000" w14:paraId="0000000E">
      <w:pPr>
        <w:numPr>
          <w:ilvl w:val="0"/>
          <w:numId w:val="2"/>
        </w:numPr>
        <w:ind w:left="720" w:hanging="360"/>
        <w:rPr>
          <w:rFonts w:ascii="Epilogue" w:cs="Epilogue" w:eastAsia="Epilogue" w:hAnsi="Epilogue"/>
        </w:rPr>
      </w:pPr>
      <w:r w:rsidDel="00000000" w:rsidR="00000000" w:rsidRPr="00000000">
        <w:rPr>
          <w:rFonts w:ascii="Epilogue" w:cs="Epilogue" w:eastAsia="Epilogue" w:hAnsi="Epilogue"/>
          <w:rtl w:val="0"/>
        </w:rPr>
        <w:t xml:space="preserve">NIST 800-53 rev. 5: CM-10, CM-11</w:t>
      </w:r>
    </w:p>
    <w:p w:rsidR="00000000" w:rsidDel="00000000" w:rsidP="00000000" w:rsidRDefault="00000000" w:rsidRPr="00000000" w14:paraId="0000000F">
      <w:pPr>
        <w:numPr>
          <w:ilvl w:val="0"/>
          <w:numId w:val="2"/>
        </w:numPr>
        <w:ind w:left="720" w:hanging="360"/>
        <w:rPr>
          <w:rFonts w:ascii="Epilogue" w:cs="Epilogue" w:eastAsia="Epilogue" w:hAnsi="Epilogue"/>
        </w:rPr>
      </w:pPr>
      <w:r w:rsidDel="00000000" w:rsidR="00000000" w:rsidRPr="00000000">
        <w:rPr>
          <w:rFonts w:ascii="Epilogue" w:cs="Epilogue" w:eastAsia="Epilogue" w:hAnsi="Epilogue"/>
          <w:rtl w:val="0"/>
        </w:rPr>
        <w:t xml:space="preserve">PCI DSS 4.0: 12.2.1</w:t>
      </w:r>
    </w:p>
    <w:p w:rsidR="00000000" w:rsidDel="00000000" w:rsidP="00000000" w:rsidRDefault="00000000" w:rsidRPr="00000000" w14:paraId="00000010">
      <w:pPr>
        <w:numPr>
          <w:ilvl w:val="0"/>
          <w:numId w:val="2"/>
        </w:numPr>
        <w:ind w:left="720" w:hanging="360"/>
        <w:rPr>
          <w:rFonts w:ascii="Epilogue" w:cs="Epilogue" w:eastAsia="Epilogue" w:hAnsi="Epilogue"/>
        </w:rPr>
      </w:pPr>
      <w:r w:rsidDel="00000000" w:rsidR="00000000" w:rsidRPr="00000000">
        <w:rPr>
          <w:rFonts w:ascii="Epilogue" w:cs="Epilogue" w:eastAsia="Epilogue" w:hAnsi="Epilogue"/>
          <w:rtl w:val="0"/>
        </w:rPr>
        <w:t xml:space="preserve">AICPA SOC 2 TSC: CC6.8</w:t>
      </w:r>
    </w:p>
    <w:p w:rsidR="00000000" w:rsidDel="00000000" w:rsidP="00000000" w:rsidRDefault="00000000" w:rsidRPr="00000000" w14:paraId="00000011">
      <w:pPr>
        <w:ind w:left="72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12">
      <w:pPr>
        <w:pStyle w:val="Heading2"/>
        <w:numPr>
          <w:ilvl w:val="0"/>
          <w:numId w:val="5"/>
        </w:numPr>
        <w:rPr>
          <w:color w:val="0b5394"/>
        </w:rPr>
      </w:pPr>
      <w:bookmarkStart w:colFirst="0" w:colLast="0" w:name="_442l56krye8" w:id="4"/>
      <w:bookmarkEnd w:id="4"/>
      <w:r w:rsidDel="00000000" w:rsidR="00000000" w:rsidRPr="00000000">
        <w:rPr>
          <w:rtl w:val="0"/>
        </w:rPr>
        <w:t xml:space="preserve">Document ownership</w:t>
      </w:r>
      <w:r w:rsidDel="00000000" w:rsidR="00000000" w:rsidRPr="00000000">
        <w:rPr>
          <w:rtl w:val="0"/>
        </w:rPr>
      </w:r>
    </w:p>
    <w:p w:rsidR="00000000" w:rsidDel="00000000" w:rsidP="00000000" w:rsidRDefault="00000000" w:rsidRPr="00000000" w14:paraId="00000013">
      <w:pPr>
        <w:ind w:left="0" w:firstLine="0"/>
        <w:rPr>
          <w:rFonts w:ascii="Epilogue" w:cs="Epilogue" w:eastAsia="Epilogue" w:hAnsi="Epilogue"/>
        </w:rPr>
      </w:pPr>
      <w:r w:rsidDel="00000000" w:rsidR="00000000" w:rsidRPr="00000000">
        <w:rPr>
          <w:rFonts w:ascii="Epilogue" w:cs="Epilogue" w:eastAsia="Epilogue" w:hAnsi="Epilogue"/>
          <w:rtl w:val="0"/>
        </w:rPr>
        <w:tab/>
        <w:t xml:space="preserve">&lt;(Choose from)&gt;</w:t>
      </w:r>
    </w:p>
    <w:p w:rsidR="00000000" w:rsidDel="00000000" w:rsidP="00000000" w:rsidRDefault="00000000" w:rsidRPr="00000000" w14:paraId="00000014">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Policy Owner: </w:t>
        <w:tab/>
      </w:r>
    </w:p>
    <w:p w:rsidR="00000000" w:rsidDel="00000000" w:rsidP="00000000" w:rsidRDefault="00000000" w:rsidRPr="00000000" w14:paraId="00000015">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[Owner name] ([Owner email]), [Owner title]</w:t>
      </w:r>
    </w:p>
    <w:p w:rsidR="00000000" w:rsidDel="00000000" w:rsidP="00000000" w:rsidRDefault="00000000" w:rsidRPr="00000000" w14:paraId="00000016">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Information Security Officer:</w:t>
      </w:r>
    </w:p>
    <w:p w:rsidR="00000000" w:rsidDel="00000000" w:rsidP="00000000" w:rsidRDefault="00000000" w:rsidRPr="00000000" w14:paraId="00000017">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[Information officer name], ([Information officer email]), [Information officer title]</w:t>
      </w:r>
    </w:p>
    <w:p w:rsidR="00000000" w:rsidDel="00000000" w:rsidP="00000000" w:rsidRDefault="00000000" w:rsidRPr="00000000" w14:paraId="00000018">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System Owner(s):</w:t>
      </w:r>
    </w:p>
    <w:p w:rsidR="00000000" w:rsidDel="00000000" w:rsidP="00000000" w:rsidRDefault="00000000" w:rsidRPr="00000000" w14:paraId="00000019">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[System owner name], ([System owner email]), [System owner title]</w:t>
      </w:r>
    </w:p>
    <w:p w:rsidR="00000000" w:rsidDel="00000000" w:rsidP="00000000" w:rsidRDefault="00000000" w:rsidRPr="00000000" w14:paraId="0000001A">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Process and Operational Owner(s)</w:t>
      </w:r>
    </w:p>
    <w:p w:rsidR="00000000" w:rsidDel="00000000" w:rsidP="00000000" w:rsidRDefault="00000000" w:rsidRPr="00000000" w14:paraId="0000001B">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[process owner], ([process owner email]), [process owner title]</w:t>
      </w:r>
    </w:p>
    <w:p w:rsidR="00000000" w:rsidDel="00000000" w:rsidP="00000000" w:rsidRDefault="00000000" w:rsidRPr="00000000" w14:paraId="0000001C">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System Administrator(s):</w:t>
      </w:r>
    </w:p>
    <w:p w:rsidR="00000000" w:rsidDel="00000000" w:rsidP="00000000" w:rsidRDefault="00000000" w:rsidRPr="00000000" w14:paraId="0000001D">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[System admin name], ([System admin email]), [System admin title]</w:t>
      </w:r>
    </w:p>
    <w:p w:rsidR="00000000" w:rsidDel="00000000" w:rsidP="00000000" w:rsidRDefault="00000000" w:rsidRPr="00000000" w14:paraId="0000001E">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Required Dissemination: &lt;(Choose from)&gt;</w:t>
      </w:r>
    </w:p>
    <w:p w:rsidR="00000000" w:rsidDel="00000000" w:rsidP="00000000" w:rsidRDefault="00000000" w:rsidRPr="00000000" w14:paraId="0000001F">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IT Administrator</w:t>
      </w:r>
    </w:p>
    <w:p w:rsidR="00000000" w:rsidDel="00000000" w:rsidP="00000000" w:rsidRDefault="00000000" w:rsidRPr="00000000" w14:paraId="00000020">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Engineering</w:t>
      </w:r>
    </w:p>
    <w:p w:rsidR="00000000" w:rsidDel="00000000" w:rsidP="00000000" w:rsidRDefault="00000000" w:rsidRPr="00000000" w14:paraId="00000021">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Product Management</w:t>
      </w:r>
    </w:p>
    <w:p w:rsidR="00000000" w:rsidDel="00000000" w:rsidP="00000000" w:rsidRDefault="00000000" w:rsidRPr="00000000" w14:paraId="00000022">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Support</w:t>
      </w:r>
    </w:p>
    <w:p w:rsidR="00000000" w:rsidDel="00000000" w:rsidP="00000000" w:rsidRDefault="00000000" w:rsidRPr="00000000" w14:paraId="00000023">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Information Security Team</w:t>
      </w:r>
    </w:p>
    <w:p w:rsidR="00000000" w:rsidDel="00000000" w:rsidP="00000000" w:rsidRDefault="00000000" w:rsidRPr="00000000" w14:paraId="00000024">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Leadership Team</w:t>
      </w:r>
    </w:p>
    <w:p w:rsidR="00000000" w:rsidDel="00000000" w:rsidP="00000000" w:rsidRDefault="00000000" w:rsidRPr="00000000" w14:paraId="00000025">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Contractors</w:t>
      </w:r>
    </w:p>
    <w:p w:rsidR="00000000" w:rsidDel="00000000" w:rsidP="00000000" w:rsidRDefault="00000000" w:rsidRPr="00000000" w14:paraId="00000026">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Vendors</w:t>
      </w:r>
    </w:p>
    <w:p w:rsidR="00000000" w:rsidDel="00000000" w:rsidP="00000000" w:rsidRDefault="00000000" w:rsidRPr="00000000" w14:paraId="00000027">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Company Wide</w:t>
      </w:r>
    </w:p>
    <w:p w:rsidR="00000000" w:rsidDel="00000000" w:rsidP="00000000" w:rsidRDefault="00000000" w:rsidRPr="00000000" w14:paraId="00000028">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SIRT</w:t>
      </w:r>
    </w:p>
    <w:p w:rsidR="00000000" w:rsidDel="00000000" w:rsidP="00000000" w:rsidRDefault="00000000" w:rsidRPr="00000000" w14:paraId="00000029">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Optional Dissemination: &lt;(Choose from)&gt;</w:t>
      </w:r>
    </w:p>
    <w:p w:rsidR="00000000" w:rsidDel="00000000" w:rsidP="00000000" w:rsidRDefault="00000000" w:rsidRPr="00000000" w14:paraId="0000002A">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IT Administrator</w:t>
      </w:r>
    </w:p>
    <w:p w:rsidR="00000000" w:rsidDel="00000000" w:rsidP="00000000" w:rsidRDefault="00000000" w:rsidRPr="00000000" w14:paraId="0000002B">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Engineering</w:t>
      </w:r>
    </w:p>
    <w:p w:rsidR="00000000" w:rsidDel="00000000" w:rsidP="00000000" w:rsidRDefault="00000000" w:rsidRPr="00000000" w14:paraId="0000002C">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Product Management</w:t>
      </w:r>
    </w:p>
    <w:p w:rsidR="00000000" w:rsidDel="00000000" w:rsidP="00000000" w:rsidRDefault="00000000" w:rsidRPr="00000000" w14:paraId="0000002D">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Support</w:t>
      </w:r>
    </w:p>
    <w:p w:rsidR="00000000" w:rsidDel="00000000" w:rsidP="00000000" w:rsidRDefault="00000000" w:rsidRPr="00000000" w14:paraId="0000002E">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Information Security Team</w:t>
      </w:r>
    </w:p>
    <w:p w:rsidR="00000000" w:rsidDel="00000000" w:rsidP="00000000" w:rsidRDefault="00000000" w:rsidRPr="00000000" w14:paraId="0000002F">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Leadership Team</w:t>
      </w:r>
    </w:p>
    <w:p w:rsidR="00000000" w:rsidDel="00000000" w:rsidP="00000000" w:rsidRDefault="00000000" w:rsidRPr="00000000" w14:paraId="00000030">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Contractors</w:t>
      </w:r>
    </w:p>
    <w:p w:rsidR="00000000" w:rsidDel="00000000" w:rsidP="00000000" w:rsidRDefault="00000000" w:rsidRPr="00000000" w14:paraId="00000031">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Vendors</w:t>
      </w:r>
    </w:p>
    <w:p w:rsidR="00000000" w:rsidDel="00000000" w:rsidP="00000000" w:rsidRDefault="00000000" w:rsidRPr="00000000" w14:paraId="00000032">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Company Wide</w:t>
      </w:r>
    </w:p>
    <w:p w:rsidR="00000000" w:rsidDel="00000000" w:rsidP="00000000" w:rsidRDefault="00000000" w:rsidRPr="00000000" w14:paraId="00000033">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SIRT</w:t>
      </w:r>
    </w:p>
    <w:p w:rsidR="00000000" w:rsidDel="00000000" w:rsidP="00000000" w:rsidRDefault="00000000" w:rsidRPr="00000000" w14:paraId="00000034">
      <w:pPr>
        <w:rPr>
          <w:rFonts w:ascii="Epilogue" w:cs="Epilogue" w:eastAsia="Epilogue" w:hAnsi="Epilogue"/>
        </w:rPr>
      </w:pPr>
      <w:r w:rsidDel="00000000" w:rsidR="00000000" w:rsidRPr="00000000">
        <w:rPr>
          <w:rtl w:val="0"/>
        </w:rPr>
      </w:r>
    </w:p>
    <w:p w:rsidR="00000000" w:rsidDel="00000000" w:rsidP="00000000" w:rsidRDefault="00000000" w:rsidRPr="00000000" w14:paraId="00000035">
      <w:pPr>
        <w:pStyle w:val="Heading2"/>
        <w:numPr>
          <w:ilvl w:val="0"/>
          <w:numId w:val="5"/>
        </w:numPr>
        <w:ind w:left="450" w:hanging="360"/>
        <w:rPr/>
      </w:pPr>
      <w:bookmarkStart w:colFirst="0" w:colLast="0" w:name="_marwafbcq49q" w:id="5"/>
      <w:bookmarkEnd w:id="5"/>
      <w:r w:rsidDel="00000000" w:rsidR="00000000" w:rsidRPr="00000000">
        <w:rPr>
          <w:rtl w:val="0"/>
        </w:rPr>
        <w:t xml:space="preserve">Purpose</w:t>
      </w:r>
    </w:p>
    <w:p w:rsidR="00000000" w:rsidDel="00000000" w:rsidP="00000000" w:rsidRDefault="00000000" w:rsidRPr="00000000" w14:paraId="00000036">
      <w:pPr>
        <w:ind w:left="720" w:firstLine="0"/>
        <w:rPr>
          <w:rFonts w:ascii="Epilogue" w:cs="Epilogue" w:eastAsia="Epilogue" w:hAnsi="Epilogue"/>
        </w:rPr>
      </w:pPr>
      <w:r w:rsidDel="00000000" w:rsidR="00000000" w:rsidRPr="00000000">
        <w:rPr>
          <w:rFonts w:ascii="Epilogue" w:cs="Epilogue" w:eastAsia="Epilogue" w:hAnsi="Epilogue"/>
          <w:rtl w:val="0"/>
        </w:rPr>
        <w:t xml:space="preserve">The purpose of the Acceptable Use Policy is to establish guidelines and define acceptable behavior for users when accessing and using [Organization]'s information systems and resources. This policy aims to protect the security, integrity, and availability of these systems and data, ensure compliance with legal and regulatory requirements, and safeguard the interests of [Organization] and its stakeholders.</w:t>
      </w:r>
      <w:r w:rsidDel="00000000" w:rsidR="00000000" w:rsidRPr="00000000">
        <w:rPr>
          <w:rtl w:val="0"/>
        </w:rPr>
      </w:r>
    </w:p>
    <w:p w:rsidR="00000000" w:rsidDel="00000000" w:rsidP="00000000" w:rsidRDefault="00000000" w:rsidRPr="00000000" w14:paraId="00000037">
      <w:pPr>
        <w:pStyle w:val="Heading2"/>
        <w:numPr>
          <w:ilvl w:val="0"/>
          <w:numId w:val="5"/>
        </w:numPr>
        <w:ind w:left="450" w:hanging="360"/>
        <w:rPr/>
      </w:pPr>
      <w:bookmarkStart w:colFirst="0" w:colLast="0" w:name="_409rc2g3nwxb" w:id="6"/>
      <w:bookmarkEnd w:id="6"/>
      <w:r w:rsidDel="00000000" w:rsidR="00000000" w:rsidRPr="00000000">
        <w:rPr>
          <w:rtl w:val="0"/>
        </w:rPr>
        <w:t xml:space="preserve">Scope</w:t>
      </w:r>
    </w:p>
    <w:p w:rsidR="00000000" w:rsidDel="00000000" w:rsidP="00000000" w:rsidRDefault="00000000" w:rsidRPr="00000000" w14:paraId="00000038">
      <w:pPr>
        <w:ind w:left="720" w:firstLine="0"/>
        <w:rPr>
          <w:rFonts w:ascii="Epilogue" w:cs="Epilogue" w:eastAsia="Epilogue" w:hAnsi="Epilogue"/>
        </w:rPr>
      </w:pPr>
      <w:r w:rsidDel="00000000" w:rsidR="00000000" w:rsidRPr="00000000">
        <w:rPr>
          <w:rFonts w:ascii="Epilogue" w:cs="Epilogue" w:eastAsia="Epilogue" w:hAnsi="Epilogue"/>
          <w:rtl w:val="0"/>
        </w:rPr>
        <w:t xml:space="preserve">This Acceptable Use Policy applies to all employees, contractors, consultants, temporary staff, and other individuals who are authorized to access and use [Organization]'s information systems and resources. This includes, but is not limited to, all computer systems, networks, applications, data, and communication devices owned or managed by [Organization]. The policy covers all activities conducted on [Organization]'s systems, whether performed on-site or remotely, and applies to both business and limited personal use of organizational resources.</w:t>
      </w:r>
    </w:p>
    <w:p w:rsidR="00000000" w:rsidDel="00000000" w:rsidP="00000000" w:rsidRDefault="00000000" w:rsidRPr="00000000" w14:paraId="00000039">
      <w:pPr>
        <w:pStyle w:val="Heading2"/>
        <w:numPr>
          <w:ilvl w:val="0"/>
          <w:numId w:val="5"/>
        </w:numPr>
        <w:ind w:left="450" w:hanging="360"/>
        <w:rPr/>
      </w:pPr>
      <w:bookmarkStart w:colFirst="0" w:colLast="0" w:name="_eio5omxye9t8" w:id="7"/>
      <w:bookmarkEnd w:id="7"/>
      <w:r w:rsidDel="00000000" w:rsidR="00000000" w:rsidRPr="00000000">
        <w:rPr>
          <w:rtl w:val="0"/>
        </w:rPr>
        <w:t xml:space="preserve">Roles and responsibilities</w:t>
      </w:r>
    </w:p>
    <w:p w:rsidR="00000000" w:rsidDel="00000000" w:rsidP="00000000" w:rsidRDefault="00000000" w:rsidRPr="00000000" w14:paraId="0000003A">
      <w:pPr>
        <w:ind w:left="450" w:firstLine="0"/>
        <w:rPr>
          <w:rFonts w:ascii="Epilogue" w:cs="Epilogue" w:eastAsia="Epilogue" w:hAnsi="Epilogue"/>
        </w:rPr>
      </w:pPr>
      <w:r w:rsidDel="00000000" w:rsidR="00000000" w:rsidRPr="00000000">
        <w:rPr>
          <w:rFonts w:ascii="Epilogue" w:cs="Epilogue" w:eastAsia="Epilogue" w:hAnsi="Epilogue"/>
          <w:rtl w:val="0"/>
        </w:rPr>
        <w:t xml:space="preserve">&lt;(choose from)&gt;</w:t>
      </w:r>
    </w:p>
    <w:p w:rsidR="00000000" w:rsidDel="00000000" w:rsidP="00000000" w:rsidRDefault="00000000" w:rsidRPr="00000000" w14:paraId="0000003B">
      <w:pPr>
        <w:spacing w:line="276" w:lineRule="auto"/>
        <w:ind w:left="360" w:firstLine="0"/>
        <w:rPr>
          <w:rFonts w:ascii="Epilogue" w:cs="Epilogue" w:eastAsia="Epilogue" w:hAnsi="Epilogue"/>
        </w:rPr>
      </w:pPr>
      <w:r w:rsidDel="00000000" w:rsidR="00000000" w:rsidRPr="00000000">
        <w:rPr>
          <w:rtl w:val="0"/>
        </w:rPr>
      </w:r>
    </w:p>
    <w:tbl>
      <w:tblPr>
        <w:tblStyle w:val="Table1"/>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1650"/>
        <w:gridCol w:w="6300"/>
        <w:tblGridChange w:id="0">
          <w:tblGrid>
            <w:gridCol w:w="1770"/>
            <w:gridCol w:w="1650"/>
            <w:gridCol w:w="6300"/>
          </w:tblGrid>
        </w:tblGridChange>
      </w:tblGrid>
      <w:tr>
        <w:trPr>
          <w:cantSplit w:val="0"/>
          <w:trHeight w:val="500" w:hRule="atLeast"/>
          <w:tblHeader w:val="1"/>
        </w:trPr>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3C">
            <w:pPr>
              <w:widowControl w:val="0"/>
              <w:spacing w:line="276"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Role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3D">
            <w:pPr>
              <w:widowControl w:val="0"/>
              <w:spacing w:line="276"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Person &amp;/or Title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3E">
            <w:pPr>
              <w:widowControl w:val="0"/>
              <w:spacing w:line="276"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Responsibility</w:t>
            </w:r>
          </w:p>
        </w:tc>
      </w:tr>
      <w:tr>
        <w:trPr>
          <w:cantSplit w:val="0"/>
          <w:trHeight w:val="171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F">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Plan and Policy Management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0">
            <w:pPr>
              <w:widowControl w:val="0"/>
              <w:spacing w:line="276" w:lineRule="auto"/>
              <w:rPr>
                <w:rFonts w:ascii="Epilogue" w:cs="Epilogue" w:eastAsia="Epilogue" w:hAnsi="Epilogue"/>
                <w:b w:val="1"/>
                <w:sz w:val="20"/>
                <w:szCs w:val="20"/>
              </w:rPr>
            </w:pPr>
            <w:r w:rsidDel="00000000" w:rsidR="00000000" w:rsidRPr="00000000">
              <w:rPr>
                <w:rFonts w:ascii="Epilogue" w:cs="Epilogue" w:eastAsia="Epilogue" w:hAnsi="Epilogue"/>
                <w:sz w:val="20"/>
                <w:szCs w:val="20"/>
                <w:rtl w:val="0"/>
              </w:rPr>
              <w:t xml:space="preserve">[Owner name],</w:t>
            </w:r>
            <w:r w:rsidDel="00000000" w:rsidR="00000000" w:rsidRPr="00000000">
              <w:rPr>
                <w:rFonts w:ascii="Epilogue" w:cs="Epilogue" w:eastAsia="Epilogue" w:hAnsi="Epilogue"/>
                <w:b w:val="1"/>
                <w:sz w:val="20"/>
                <w:szCs w:val="20"/>
                <w:rtl w:val="0"/>
              </w:rPr>
              <w:t xml:space="preserve">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1">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Establish the controls, implementation, and monitoring strategy for [policy topic] and associated policy and procedure</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2">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Executive Review</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3">
            <w:pPr>
              <w:widowControl w:val="0"/>
              <w:spacing w:line="276" w:lineRule="auto"/>
              <w:rPr>
                <w:rFonts w:ascii="Epilogue" w:cs="Epilogue" w:eastAsia="Epilogue" w:hAnsi="Epilogue"/>
                <w:b w:val="1"/>
                <w:sz w:val="20"/>
                <w:szCs w:val="20"/>
              </w:rPr>
            </w:pPr>
            <w:r w:rsidDel="00000000" w:rsidR="00000000" w:rsidRPr="00000000">
              <w:rPr>
                <w:rFonts w:ascii="Epilogue" w:cs="Epilogue" w:eastAsia="Epilogue" w:hAnsi="Epilogue"/>
                <w:b w:val="1"/>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4">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Adjusts [policy topic] parameters to meet business requirements and appropriate risk appetite.  Approves risk model and supporting risk documentation that applies to the [policy topic] Policy.  Reads, understands and approves after appropriate editing, the [policy topic] Policy.</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5">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Approval and Commitment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6">
            <w:pPr>
              <w:widowControl w:val="0"/>
              <w:spacing w:line="276" w:lineRule="auto"/>
              <w:rPr>
                <w:rFonts w:ascii="Epilogue" w:cs="Epilogue" w:eastAsia="Epilogue" w:hAnsi="Epilogue"/>
                <w:b w:val="1"/>
                <w:sz w:val="20"/>
                <w:szCs w:val="20"/>
              </w:rPr>
            </w:pPr>
            <w:r w:rsidDel="00000000" w:rsidR="00000000" w:rsidRPr="00000000">
              <w:rPr>
                <w:rFonts w:ascii="Epilogue" w:cs="Epilogue" w:eastAsia="Epilogue" w:hAnsi="Epilogue"/>
                <w:b w:val="1"/>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7">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Responsible for approval, and commitment to information security controls. Members of the leadership team of [Organization] to include [list of executive approvers].</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8">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Information System Owner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9">
            <w:pPr>
              <w:widowControl w:val="0"/>
              <w:spacing w:line="276" w:lineRule="auto"/>
              <w:rPr>
                <w:rFonts w:ascii="Epilogue" w:cs="Epilogue" w:eastAsia="Epilogue" w:hAnsi="Epilogue"/>
                <w:b w:val="1"/>
                <w:sz w:val="20"/>
                <w:szCs w:val="20"/>
              </w:rPr>
            </w:pPr>
            <w:r w:rsidDel="00000000" w:rsidR="00000000" w:rsidRPr="00000000">
              <w:rPr>
                <w:rFonts w:ascii="Epilogue" w:cs="Epilogue" w:eastAsia="Epilogue" w:hAnsi="Epilogue"/>
                <w:sz w:val="20"/>
                <w:szCs w:val="20"/>
                <w:rtl w:val="0"/>
              </w:rPr>
              <w:t xml:space="preserve">[Information officer name],</w:t>
            </w:r>
            <w:r w:rsidDel="00000000" w:rsidR="00000000" w:rsidRPr="00000000">
              <w:rPr>
                <w:rFonts w:ascii="Epilogue" w:cs="Epilogue" w:eastAsia="Epilogue" w:hAnsi="Epilogue"/>
                <w:b w:val="1"/>
                <w:sz w:val="20"/>
                <w:szCs w:val="20"/>
                <w:rtl w:val="0"/>
              </w:rPr>
              <w:t xml:space="preserve"> [Information officer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A">
            <w:pPr>
              <w:widowControl w:val="0"/>
              <w:spacing w:line="276" w:lineRule="auto"/>
              <w:rPr>
                <w:rFonts w:ascii="Epilogue" w:cs="Epilogue" w:eastAsia="Epilogue" w:hAnsi="Epilogue"/>
                <w:sz w:val="18"/>
                <w:szCs w:val="18"/>
              </w:rPr>
            </w:pPr>
            <w:r w:rsidDel="00000000" w:rsidR="00000000" w:rsidRPr="00000000">
              <w:rPr>
                <w:rFonts w:ascii="Epilogue" w:cs="Epilogue" w:eastAsia="Epilogue" w:hAnsi="Epilogue"/>
                <w:sz w:val="20"/>
                <w:szCs w:val="20"/>
                <w:rtl w:val="0"/>
              </w:rPr>
              <w:t xml:space="preserve">Responsible for the overall implementation, development, integration, modification, or operation and maintenance of configuration management. Develops operational strategies and tactics to comply with configuration management policy in coordination with the information systems administrators, the information security officer, and functional “end users.”</w:t>
            </w:r>
            <w:r w:rsidDel="00000000" w:rsidR="00000000" w:rsidRPr="00000000">
              <w:rPr>
                <w:rtl w:val="0"/>
              </w:rPr>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B">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Operations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C">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[Operational owner], </w:t>
            </w:r>
          </w:p>
          <w:p w:rsidR="00000000" w:rsidDel="00000000" w:rsidP="00000000" w:rsidRDefault="00000000" w:rsidRPr="00000000" w14:paraId="0000004D">
            <w:pPr>
              <w:widowControl w:val="0"/>
              <w:spacing w:line="276" w:lineRule="auto"/>
              <w:rPr>
                <w:rFonts w:ascii="Epilogue" w:cs="Epilogue" w:eastAsia="Epilogue" w:hAnsi="Epilogue"/>
                <w:b w:val="1"/>
                <w:sz w:val="20"/>
                <w:szCs w:val="20"/>
              </w:rPr>
            </w:pPr>
            <w:r w:rsidDel="00000000" w:rsidR="00000000" w:rsidRPr="00000000">
              <w:rPr>
                <w:rFonts w:ascii="Epilogue" w:cs="Epilogue" w:eastAsia="Epilogue" w:hAnsi="Epilogue"/>
                <w:b w:val="1"/>
                <w:sz w:val="20"/>
                <w:szCs w:val="20"/>
                <w:rtl w:val="0"/>
              </w:rPr>
              <w:t xml:space="preserve">Operational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E">
            <w:pPr>
              <w:widowControl w:val="0"/>
              <w:spacing w:line="276" w:lineRule="auto"/>
              <w:rPr>
                <w:rFonts w:ascii="Epilogue" w:cs="Epilogue" w:eastAsia="Epilogue" w:hAnsi="Epilogue"/>
                <w:sz w:val="20"/>
                <w:szCs w:val="20"/>
              </w:rPr>
            </w:pPr>
            <w:r w:rsidDel="00000000" w:rsidR="00000000" w:rsidRPr="00000000">
              <w:rPr>
                <w:rtl w:val="0"/>
              </w:rPr>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F">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Information Systems Administrators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0">
            <w:pPr>
              <w:widowControl w:val="0"/>
              <w:spacing w:line="276" w:lineRule="auto"/>
              <w:rPr>
                <w:rFonts w:ascii="Epilogue" w:cs="Epilogue" w:eastAsia="Epilogue" w:hAnsi="Epilogue"/>
                <w:b w:val="1"/>
                <w:sz w:val="20"/>
                <w:szCs w:val="20"/>
              </w:rPr>
            </w:pPr>
            <w:r w:rsidDel="00000000" w:rsidR="00000000" w:rsidRPr="00000000">
              <w:rPr>
                <w:rFonts w:ascii="Epilogue" w:cs="Epilogue" w:eastAsia="Epilogue" w:hAnsi="Epilogue"/>
                <w:b w:val="1"/>
                <w:sz w:val="20"/>
                <w:szCs w:val="20"/>
                <w:rtl w:val="0"/>
              </w:rPr>
              <w:t xml:space="preserve">System Administrators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1">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Effectively manages the daily implementation, monitoring, and maintenance of operational security controls, as directed by the System Owner and Information Security Officer.</w:t>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2">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Human Resource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3">
            <w:pPr>
              <w:widowControl w:val="0"/>
              <w:spacing w:line="276" w:lineRule="auto"/>
              <w:rPr>
                <w:rFonts w:ascii="Epilogue" w:cs="Epilogue" w:eastAsia="Epilogue" w:hAnsi="Epilogue"/>
                <w:b w:val="1"/>
                <w:sz w:val="20"/>
                <w:szCs w:val="20"/>
              </w:rPr>
            </w:pPr>
            <w:r w:rsidDel="00000000" w:rsidR="00000000" w:rsidRPr="00000000">
              <w:rPr>
                <w:rFonts w:ascii="Epilogue" w:cs="Epilogue" w:eastAsia="Epilogue" w:hAnsi="Epilogue"/>
                <w:sz w:val="20"/>
                <w:szCs w:val="20"/>
                <w:rtl w:val="0"/>
              </w:rPr>
              <w:t xml:space="preserve">[HR name], </w:t>
            </w:r>
            <w:r w:rsidDel="00000000" w:rsidR="00000000" w:rsidRPr="00000000">
              <w:rPr>
                <w:rFonts w:ascii="Epilogue" w:cs="Epilogue" w:eastAsia="Epilogue" w:hAnsi="Epilogue"/>
                <w:b w:val="1"/>
                <w:sz w:val="20"/>
                <w:szCs w:val="20"/>
                <w:rtl w:val="0"/>
              </w:rPr>
              <w:t xml:space="preserve">[HR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4">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Setups HR wellbeing strategies, coordinates travel policy across the organization.  Initiates emergency travel considerations, including crisis management when required.</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5">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6">
            <w:pPr>
              <w:widowControl w:val="0"/>
              <w:spacing w:line="276" w:lineRule="auto"/>
              <w:rPr>
                <w:rFonts w:ascii="Epilogue" w:cs="Epilogue" w:eastAsia="Epilogue" w:hAnsi="Epilogue"/>
                <w:b w:val="1"/>
                <w:sz w:val="20"/>
                <w:szCs w:val="20"/>
              </w:rPr>
            </w:pPr>
            <w:r w:rsidDel="00000000" w:rsidR="00000000" w:rsidRPr="00000000">
              <w:rPr>
                <w:rFonts w:ascii="Epilogue" w:cs="Epilogue" w:eastAsia="Epilogue" w:hAnsi="Epilogue"/>
                <w:sz w:val="20"/>
                <w:szCs w:val="20"/>
                <w:rtl w:val="0"/>
              </w:rPr>
              <w:t xml:space="preserve"> </w:t>
            </w:r>
            <w:r w:rsidDel="00000000" w:rsidR="00000000" w:rsidRPr="00000000">
              <w:rPr>
                <w:rFonts w:ascii="Epilogue" w:cs="Epilogue" w:eastAsia="Epilogue" w:hAnsi="Epilogue"/>
                <w:b w:val="1"/>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7">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Users of information systems are required to comply with policy and procedures in the [policy topic] policy.</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8">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Providers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9">
            <w:pPr>
              <w:widowControl w:val="0"/>
              <w:spacing w:line="276" w:lineRule="auto"/>
              <w:rPr>
                <w:rFonts w:ascii="Epilogue" w:cs="Epilogue" w:eastAsia="Epilogue" w:hAnsi="Epilogue"/>
                <w:b w:val="1"/>
                <w:sz w:val="20"/>
                <w:szCs w:val="20"/>
              </w:rPr>
            </w:pPr>
            <w:r w:rsidDel="00000000" w:rsidR="00000000" w:rsidRPr="00000000">
              <w:rPr>
                <w:rFonts w:ascii="Epilogue" w:cs="Epilogue" w:eastAsia="Epilogue" w:hAnsi="Epilogue"/>
                <w:b w:val="1"/>
                <w:sz w:val="20"/>
                <w:szCs w:val="20"/>
                <w:rtl w:val="0"/>
              </w:rPr>
              <w:t xml:space="preserve">[provider type]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A">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[provider service description]</w:t>
            </w:r>
          </w:p>
        </w:tc>
      </w:tr>
    </w:tbl>
    <w:p w:rsidR="00000000" w:rsidDel="00000000" w:rsidP="00000000" w:rsidRDefault="00000000" w:rsidRPr="00000000" w14:paraId="0000005B">
      <w:pPr>
        <w:spacing w:line="276" w:lineRule="auto"/>
        <w:ind w:left="3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5C">
      <w:pPr>
        <w:pStyle w:val="Heading2"/>
        <w:numPr>
          <w:ilvl w:val="0"/>
          <w:numId w:val="5"/>
        </w:numPr>
        <w:spacing w:after="0" w:afterAutospacing="0"/>
        <w:ind w:left="450" w:hanging="360"/>
        <w:rPr/>
      </w:pPr>
      <w:bookmarkStart w:colFirst="0" w:colLast="0" w:name="_l3e5ai8j4jb" w:id="8"/>
      <w:bookmarkEnd w:id="8"/>
      <w:r w:rsidDel="00000000" w:rsidR="00000000" w:rsidRPr="00000000">
        <w:rPr>
          <w:rtl w:val="0"/>
        </w:rPr>
        <w:t xml:space="preserve">Management commitment</w:t>
      </w:r>
    </w:p>
    <w:p w:rsidR="00000000" w:rsidDel="00000000" w:rsidP="00000000" w:rsidRDefault="00000000" w:rsidRPr="00000000" w14:paraId="0000005D">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[Organization] executive management affirms its commitment to the establishment, implementation, resourcing, monitoring, and effectiveness of [policy topic] controls and policy</w:t>
      </w:r>
    </w:p>
    <w:p w:rsidR="00000000" w:rsidDel="00000000" w:rsidP="00000000" w:rsidRDefault="00000000" w:rsidRPr="00000000" w14:paraId="0000005E">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Management has reviewed and approved this policy. </w:t>
      </w:r>
    </w:p>
    <w:p w:rsidR="00000000" w:rsidDel="00000000" w:rsidP="00000000" w:rsidRDefault="00000000" w:rsidRPr="00000000" w14:paraId="0000005F">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This policy demonstrates management's commitment to maintaining adequate controls as part of its information security management and privacy objectives. These objectives include compliance with applicable laws, regulatory requirements, executive orders, industry best practices, standards, guidelines, and contractual commitments. </w:t>
      </w:r>
    </w:p>
    <w:p w:rsidR="00000000" w:rsidDel="00000000" w:rsidP="00000000" w:rsidRDefault="00000000" w:rsidRPr="00000000" w14:paraId="00000060">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Management agrees to regularly review and update this policy to ensure that it effectively meets the organization’s business and compliance objectives. </w:t>
      </w:r>
    </w:p>
    <w:p w:rsidR="00000000" w:rsidDel="00000000" w:rsidP="00000000" w:rsidRDefault="00000000" w:rsidRPr="00000000" w14:paraId="00000061">
      <w:pPr>
        <w:ind w:left="144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62">
      <w:pPr>
        <w:pStyle w:val="Heading2"/>
        <w:numPr>
          <w:ilvl w:val="0"/>
          <w:numId w:val="5"/>
        </w:numPr>
        <w:spacing w:after="0" w:afterAutospacing="0"/>
        <w:ind w:left="450" w:hanging="360"/>
        <w:rPr/>
      </w:pPr>
      <w:bookmarkStart w:colFirst="0" w:colLast="0" w:name="_op8u7nml59av" w:id="9"/>
      <w:bookmarkEnd w:id="9"/>
      <w:r w:rsidDel="00000000" w:rsidR="00000000" w:rsidRPr="00000000">
        <w:rPr>
          <w:rtl w:val="0"/>
        </w:rPr>
        <w:t xml:space="preserve">Coordination among organizational entities</w:t>
      </w:r>
    </w:p>
    <w:p w:rsidR="00000000" w:rsidDel="00000000" w:rsidP="00000000" w:rsidRDefault="00000000" w:rsidRPr="00000000" w14:paraId="00000063">
      <w:pPr>
        <w:numPr>
          <w:ilvl w:val="0"/>
          <w:numId w:val="4"/>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creates policy and procedure and is responsible for overall configuration management.  </w:t>
      </w:r>
    </w:p>
    <w:p w:rsidR="00000000" w:rsidDel="00000000" w:rsidP="00000000" w:rsidRDefault="00000000" w:rsidRPr="00000000" w14:paraId="00000064">
      <w:pPr>
        <w:numPr>
          <w:ilvl w:val="0"/>
          <w:numId w:val="4"/>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Policy and procedures will be reviewed, modified, and disseminated to required consumers. </w:t>
      </w:r>
    </w:p>
    <w:p w:rsidR="00000000" w:rsidDel="00000000" w:rsidP="00000000" w:rsidRDefault="00000000" w:rsidRPr="00000000" w14:paraId="00000065">
      <w:pPr>
        <w:numPr>
          <w:ilvl w:val="0"/>
          <w:numId w:val="4"/>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is responsible for coordinating documentation review and updating the policy.</w:t>
      </w:r>
    </w:p>
    <w:p w:rsidR="00000000" w:rsidDel="00000000" w:rsidP="00000000" w:rsidRDefault="00000000" w:rsidRPr="00000000" w14:paraId="00000066">
      <w:pPr>
        <w:numPr>
          <w:ilvl w:val="0"/>
          <w:numId w:val="4"/>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is responsible for communicating the policy and procedures to applicable required and optional parties.</w:t>
      </w:r>
    </w:p>
    <w:p w:rsidR="00000000" w:rsidDel="00000000" w:rsidP="00000000" w:rsidRDefault="00000000" w:rsidRPr="00000000" w14:paraId="00000067">
      <w:pPr>
        <w:numPr>
          <w:ilvl w:val="0"/>
          <w:numId w:val="4"/>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is responsible for training applicable required and optional parties on compliance with the policy and procedures.</w:t>
      </w:r>
    </w:p>
    <w:p w:rsidR="00000000" w:rsidDel="00000000" w:rsidP="00000000" w:rsidRDefault="00000000" w:rsidRPr="00000000" w14:paraId="00000068">
      <w:pPr>
        <w:spacing w:line="276" w:lineRule="auto"/>
        <w:ind w:left="72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69">
      <w:pPr>
        <w:pStyle w:val="Heading2"/>
        <w:numPr>
          <w:ilvl w:val="0"/>
          <w:numId w:val="5"/>
        </w:numPr>
        <w:spacing w:after="0" w:afterAutospacing="0"/>
        <w:ind w:left="450" w:hanging="360"/>
        <w:rPr/>
      </w:pPr>
      <w:bookmarkStart w:colFirst="0" w:colLast="0" w:name="_uidhq3hqplc4" w:id="10"/>
      <w:bookmarkEnd w:id="10"/>
      <w:r w:rsidDel="00000000" w:rsidR="00000000" w:rsidRPr="00000000">
        <w:rPr>
          <w:rtl w:val="0"/>
        </w:rPr>
        <w:t xml:space="preserve">Compliance</w:t>
      </w:r>
    </w:p>
    <w:p w:rsidR="00000000" w:rsidDel="00000000" w:rsidP="00000000" w:rsidRDefault="00000000" w:rsidRPr="00000000" w14:paraId="0000006A">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Employees who violate this policy may be subject to appropriate disciplinary action up to and including discharge as well as both civil and criminal penalties. </w:t>
      </w:r>
    </w:p>
    <w:p w:rsidR="00000000" w:rsidDel="00000000" w:rsidP="00000000" w:rsidRDefault="00000000" w:rsidRPr="00000000" w14:paraId="0000006B">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Non-employees, including, without limitation, contractors, may be subject to termination of contractual agreements, denial of access to IT resources, and other actions as well as both civil and criminal penalties</w:t>
      </w:r>
    </w:p>
    <w:p w:rsidR="00000000" w:rsidDel="00000000" w:rsidP="00000000" w:rsidRDefault="00000000" w:rsidRPr="00000000" w14:paraId="0000006C">
      <w:pPr>
        <w:rPr>
          <w:rFonts w:ascii="Epilogue" w:cs="Epilogue" w:eastAsia="Epilogue" w:hAnsi="Epilogue"/>
        </w:rPr>
      </w:pPr>
      <w:r w:rsidDel="00000000" w:rsidR="00000000" w:rsidRPr="00000000">
        <w:rPr>
          <w:rtl w:val="0"/>
        </w:rPr>
      </w:r>
    </w:p>
    <w:p w:rsidR="00000000" w:rsidDel="00000000" w:rsidP="00000000" w:rsidRDefault="00000000" w:rsidRPr="00000000" w14:paraId="0000006D">
      <w:pPr>
        <w:pStyle w:val="Heading2"/>
        <w:numPr>
          <w:ilvl w:val="0"/>
          <w:numId w:val="5"/>
        </w:numPr>
        <w:spacing w:after="0" w:afterAutospacing="0"/>
        <w:ind w:left="450" w:hanging="360"/>
        <w:rPr>
          <w:sz w:val="32"/>
          <w:szCs w:val="32"/>
        </w:rPr>
      </w:pPr>
      <w:bookmarkStart w:colFirst="0" w:colLast="0" w:name="_f1kczdr5t7af" w:id="11"/>
      <w:bookmarkEnd w:id="11"/>
      <w:r w:rsidDel="00000000" w:rsidR="00000000" w:rsidRPr="00000000">
        <w:rPr>
          <w:rtl w:val="0"/>
        </w:rPr>
        <w:t xml:space="preserve">Definitions</w:t>
      </w:r>
    </w:p>
    <w:p w:rsidR="00000000" w:rsidDel="00000000" w:rsidP="00000000" w:rsidRDefault="00000000" w:rsidRPr="00000000" w14:paraId="0000006E">
      <w:pPr>
        <w:numPr>
          <w:ilvl w:val="0"/>
          <w:numId w:val="1"/>
        </w:numPr>
        <w:ind w:left="720" w:firstLine="360"/>
        <w:rPr>
          <w:rFonts w:ascii="Epilogue" w:cs="Epilogue" w:eastAsia="Epilogue" w:hAnsi="Epilogue"/>
        </w:rPr>
      </w:pPr>
      <w:r w:rsidDel="00000000" w:rsidR="00000000" w:rsidRPr="00000000">
        <w:rPr>
          <w:rFonts w:ascii="Epilogue" w:cs="Epilogue" w:eastAsia="Epilogue" w:hAnsi="Epilogue"/>
          <w:rtl w:val="0"/>
        </w:rPr>
        <w:t xml:space="preserve">Authorized Access</w:t>
      </w:r>
    </w:p>
    <w:p w:rsidR="00000000" w:rsidDel="00000000" w:rsidP="00000000" w:rsidRDefault="00000000" w:rsidRPr="00000000" w14:paraId="0000006F">
      <w:pPr>
        <w:numPr>
          <w:ilvl w:val="1"/>
          <w:numId w:val="1"/>
        </w:numPr>
        <w:ind w:left="1440" w:firstLine="270"/>
        <w:rPr>
          <w:rFonts w:ascii="Epilogue" w:cs="Epilogue" w:eastAsia="Epilogue" w:hAnsi="Epilogue"/>
        </w:rPr>
      </w:pPr>
      <w:r w:rsidDel="00000000" w:rsidR="00000000" w:rsidRPr="00000000">
        <w:rPr>
          <w:rFonts w:ascii="Epilogue" w:cs="Epilogue" w:eastAsia="Epilogue" w:hAnsi="Epilogue"/>
          <w:rtl w:val="0"/>
        </w:rPr>
        <w:t xml:space="preserve">Permission granted to users to enter or use information systems and resources, ensuring they have the necessary rights and privileges.</w:t>
      </w:r>
    </w:p>
    <w:p w:rsidR="00000000" w:rsidDel="00000000" w:rsidP="00000000" w:rsidRDefault="00000000" w:rsidRPr="00000000" w14:paraId="00000070">
      <w:pPr>
        <w:numPr>
          <w:ilvl w:val="0"/>
          <w:numId w:val="1"/>
        </w:numPr>
        <w:ind w:left="720" w:firstLine="360"/>
        <w:rPr>
          <w:rFonts w:ascii="Epilogue" w:cs="Epilogue" w:eastAsia="Epilogue" w:hAnsi="Epilogue"/>
        </w:rPr>
      </w:pPr>
      <w:r w:rsidDel="00000000" w:rsidR="00000000" w:rsidRPr="00000000">
        <w:rPr>
          <w:rFonts w:ascii="Epilogue" w:cs="Epilogue" w:eastAsia="Epilogue" w:hAnsi="Epilogue"/>
          <w:rtl w:val="0"/>
        </w:rPr>
        <w:t xml:space="preserve">Encryption</w:t>
      </w:r>
    </w:p>
    <w:p w:rsidR="00000000" w:rsidDel="00000000" w:rsidP="00000000" w:rsidRDefault="00000000" w:rsidRPr="00000000" w14:paraId="00000071">
      <w:pPr>
        <w:numPr>
          <w:ilvl w:val="1"/>
          <w:numId w:val="1"/>
        </w:numPr>
        <w:ind w:left="1440" w:firstLine="270"/>
        <w:rPr>
          <w:rFonts w:ascii="Epilogue" w:cs="Epilogue" w:eastAsia="Epilogue" w:hAnsi="Epilogue"/>
        </w:rPr>
      </w:pPr>
      <w:r w:rsidDel="00000000" w:rsidR="00000000" w:rsidRPr="00000000">
        <w:rPr>
          <w:rFonts w:ascii="Epilogue" w:cs="Epilogue" w:eastAsia="Epilogue" w:hAnsi="Epilogue"/>
          <w:rtl w:val="0"/>
        </w:rPr>
        <w:t xml:space="preserve">A method of converting information or data into a code, especially to prevent unauthorized access.</w:t>
      </w:r>
    </w:p>
    <w:p w:rsidR="00000000" w:rsidDel="00000000" w:rsidP="00000000" w:rsidRDefault="00000000" w:rsidRPr="00000000" w14:paraId="00000072">
      <w:pPr>
        <w:numPr>
          <w:ilvl w:val="0"/>
          <w:numId w:val="1"/>
        </w:numPr>
        <w:ind w:left="720" w:firstLine="360"/>
        <w:rPr>
          <w:rFonts w:ascii="Epilogue" w:cs="Epilogue" w:eastAsia="Epilogue" w:hAnsi="Epilogue"/>
        </w:rPr>
      </w:pPr>
      <w:r w:rsidDel="00000000" w:rsidR="00000000" w:rsidRPr="00000000">
        <w:rPr>
          <w:rFonts w:ascii="Epilogue" w:cs="Epilogue" w:eastAsia="Epilogue" w:hAnsi="Epilogue"/>
          <w:rtl w:val="0"/>
        </w:rPr>
        <w:t xml:space="preserve">Malware</w:t>
      </w:r>
    </w:p>
    <w:p w:rsidR="00000000" w:rsidDel="00000000" w:rsidP="00000000" w:rsidRDefault="00000000" w:rsidRPr="00000000" w14:paraId="00000073">
      <w:pPr>
        <w:numPr>
          <w:ilvl w:val="1"/>
          <w:numId w:val="1"/>
        </w:numPr>
        <w:ind w:left="1440" w:firstLine="270"/>
        <w:rPr>
          <w:rFonts w:ascii="Epilogue" w:cs="Epilogue" w:eastAsia="Epilogue" w:hAnsi="Epilogue"/>
        </w:rPr>
      </w:pPr>
      <w:r w:rsidDel="00000000" w:rsidR="00000000" w:rsidRPr="00000000">
        <w:rPr>
          <w:rFonts w:ascii="Epilogue" w:cs="Epilogue" w:eastAsia="Epilogue" w:hAnsi="Epilogue"/>
          <w:rtl w:val="0"/>
        </w:rPr>
        <w:t xml:space="preserve">Software designed to disrupt, damage, or gain unauthorized access to computer systems.</w:t>
      </w:r>
    </w:p>
    <w:p w:rsidR="00000000" w:rsidDel="00000000" w:rsidP="00000000" w:rsidRDefault="00000000" w:rsidRPr="00000000" w14:paraId="00000074">
      <w:pPr>
        <w:numPr>
          <w:ilvl w:val="0"/>
          <w:numId w:val="1"/>
        </w:numPr>
        <w:ind w:left="720" w:firstLine="360"/>
        <w:rPr>
          <w:rFonts w:ascii="Epilogue" w:cs="Epilogue" w:eastAsia="Epilogue" w:hAnsi="Epilogue"/>
        </w:rPr>
      </w:pPr>
      <w:r w:rsidDel="00000000" w:rsidR="00000000" w:rsidRPr="00000000">
        <w:rPr>
          <w:rFonts w:ascii="Epilogue" w:cs="Epilogue" w:eastAsia="Epilogue" w:hAnsi="Epilogue"/>
          <w:rtl w:val="0"/>
        </w:rPr>
        <w:t xml:space="preserve">Network</w:t>
      </w:r>
    </w:p>
    <w:p w:rsidR="00000000" w:rsidDel="00000000" w:rsidP="00000000" w:rsidRDefault="00000000" w:rsidRPr="00000000" w14:paraId="00000075">
      <w:pPr>
        <w:numPr>
          <w:ilvl w:val="1"/>
          <w:numId w:val="1"/>
        </w:numPr>
        <w:ind w:left="1440" w:firstLine="270"/>
        <w:rPr>
          <w:rFonts w:ascii="Epilogue" w:cs="Epilogue" w:eastAsia="Epilogue" w:hAnsi="Epilogue"/>
        </w:rPr>
      </w:pPr>
      <w:r w:rsidDel="00000000" w:rsidR="00000000" w:rsidRPr="00000000">
        <w:rPr>
          <w:rFonts w:ascii="Epilogue" w:cs="Epilogue" w:eastAsia="Epilogue" w:hAnsi="Epilogue"/>
          <w:rtl w:val="0"/>
        </w:rPr>
        <w:t xml:space="preserve">A group of interconnected computers and devices that share resources and information.</w:t>
      </w:r>
    </w:p>
    <w:p w:rsidR="00000000" w:rsidDel="00000000" w:rsidP="00000000" w:rsidRDefault="00000000" w:rsidRPr="00000000" w14:paraId="00000076">
      <w:pPr>
        <w:numPr>
          <w:ilvl w:val="0"/>
          <w:numId w:val="1"/>
        </w:numPr>
        <w:ind w:left="720" w:firstLine="360"/>
        <w:rPr>
          <w:rFonts w:ascii="Epilogue" w:cs="Epilogue" w:eastAsia="Epilogue" w:hAnsi="Epilogue"/>
        </w:rPr>
      </w:pPr>
      <w:r w:rsidDel="00000000" w:rsidR="00000000" w:rsidRPr="00000000">
        <w:rPr>
          <w:rFonts w:ascii="Epilogue" w:cs="Epilogue" w:eastAsia="Epilogue" w:hAnsi="Epilogue"/>
          <w:rtl w:val="0"/>
        </w:rPr>
        <w:t xml:space="preserve">Sensitive Data</w:t>
      </w:r>
    </w:p>
    <w:p w:rsidR="00000000" w:rsidDel="00000000" w:rsidP="00000000" w:rsidRDefault="00000000" w:rsidRPr="00000000" w14:paraId="00000077">
      <w:pPr>
        <w:numPr>
          <w:ilvl w:val="1"/>
          <w:numId w:val="1"/>
        </w:numPr>
        <w:ind w:left="1440" w:firstLine="270"/>
        <w:rPr>
          <w:rFonts w:ascii="Epilogue" w:cs="Epilogue" w:eastAsia="Epilogue" w:hAnsi="Epilogue"/>
        </w:rPr>
      </w:pPr>
      <w:r w:rsidDel="00000000" w:rsidR="00000000" w:rsidRPr="00000000">
        <w:rPr>
          <w:rFonts w:ascii="Epilogue" w:cs="Epilogue" w:eastAsia="Epilogue" w:hAnsi="Epilogue"/>
          <w:rtl w:val="0"/>
        </w:rPr>
        <w:t xml:space="preserve">Information that requires protection due to its confidential nature, such as personal, financial, or health data.</w:t>
      </w:r>
    </w:p>
    <w:p w:rsidR="00000000" w:rsidDel="00000000" w:rsidP="00000000" w:rsidRDefault="00000000" w:rsidRPr="00000000" w14:paraId="00000078">
      <w:pPr>
        <w:numPr>
          <w:ilvl w:val="0"/>
          <w:numId w:val="1"/>
        </w:numPr>
        <w:ind w:left="720" w:firstLine="360"/>
        <w:rPr>
          <w:rFonts w:ascii="Epilogue" w:cs="Epilogue" w:eastAsia="Epilogue" w:hAnsi="Epilogue"/>
        </w:rPr>
      </w:pPr>
      <w:r w:rsidDel="00000000" w:rsidR="00000000" w:rsidRPr="00000000">
        <w:rPr>
          <w:rFonts w:ascii="Epilogue" w:cs="Epilogue" w:eastAsia="Epilogue" w:hAnsi="Epilogue"/>
          <w:rtl w:val="0"/>
        </w:rPr>
        <w:t xml:space="preserve">Software Licensing Agreement</w:t>
      </w:r>
    </w:p>
    <w:p w:rsidR="00000000" w:rsidDel="00000000" w:rsidP="00000000" w:rsidRDefault="00000000" w:rsidRPr="00000000" w14:paraId="00000079">
      <w:pPr>
        <w:numPr>
          <w:ilvl w:val="1"/>
          <w:numId w:val="1"/>
        </w:numPr>
        <w:ind w:left="1440" w:firstLine="270"/>
        <w:rPr>
          <w:rFonts w:ascii="Epilogue" w:cs="Epilogue" w:eastAsia="Epilogue" w:hAnsi="Epilogue"/>
        </w:rPr>
      </w:pPr>
      <w:r w:rsidDel="00000000" w:rsidR="00000000" w:rsidRPr="00000000">
        <w:rPr>
          <w:rFonts w:ascii="Epilogue" w:cs="Epilogue" w:eastAsia="Epilogue" w:hAnsi="Epilogue"/>
          <w:rtl w:val="0"/>
        </w:rPr>
        <w:t xml:space="preserve">A legal contract between the software developer and the user, outlining the terms under which the software can be used.</w:t>
      </w:r>
    </w:p>
    <w:p w:rsidR="00000000" w:rsidDel="00000000" w:rsidP="00000000" w:rsidRDefault="00000000" w:rsidRPr="00000000" w14:paraId="0000007A">
      <w:pPr>
        <w:numPr>
          <w:ilvl w:val="0"/>
          <w:numId w:val="1"/>
        </w:numPr>
        <w:ind w:left="720" w:firstLine="360"/>
        <w:rPr>
          <w:rFonts w:ascii="Epilogue" w:cs="Epilogue" w:eastAsia="Epilogue" w:hAnsi="Epilogue"/>
        </w:rPr>
      </w:pPr>
      <w:r w:rsidDel="00000000" w:rsidR="00000000" w:rsidRPr="00000000">
        <w:rPr>
          <w:rFonts w:ascii="Epilogue" w:cs="Epilogue" w:eastAsia="Epilogue" w:hAnsi="Epilogue"/>
          <w:rtl w:val="0"/>
        </w:rPr>
        <w:t xml:space="preserve">Unauthorized Access</w:t>
      </w:r>
    </w:p>
    <w:p w:rsidR="00000000" w:rsidDel="00000000" w:rsidP="00000000" w:rsidRDefault="00000000" w:rsidRPr="00000000" w14:paraId="0000007B">
      <w:pPr>
        <w:numPr>
          <w:ilvl w:val="1"/>
          <w:numId w:val="1"/>
        </w:numPr>
        <w:ind w:left="1440" w:firstLine="270"/>
        <w:rPr>
          <w:rFonts w:ascii="Epilogue" w:cs="Epilogue" w:eastAsia="Epilogue" w:hAnsi="Epilogue"/>
        </w:rPr>
      </w:pPr>
      <w:r w:rsidDel="00000000" w:rsidR="00000000" w:rsidRPr="00000000">
        <w:rPr>
          <w:rFonts w:ascii="Epilogue" w:cs="Epilogue" w:eastAsia="Epilogue" w:hAnsi="Epilogue"/>
          <w:rtl w:val="0"/>
        </w:rPr>
        <w:t xml:space="preserve">Access to information systems and data without permission, often resulting in security breaches or data theft.</w:t>
      </w:r>
    </w:p>
    <w:p w:rsidR="00000000" w:rsidDel="00000000" w:rsidP="00000000" w:rsidRDefault="00000000" w:rsidRPr="00000000" w14:paraId="0000007C">
      <w:pPr>
        <w:numPr>
          <w:ilvl w:val="0"/>
          <w:numId w:val="1"/>
        </w:numPr>
        <w:ind w:left="720" w:firstLine="360"/>
        <w:rPr>
          <w:rFonts w:ascii="Epilogue" w:cs="Epilogue" w:eastAsia="Epilogue" w:hAnsi="Epilogue"/>
        </w:rPr>
      </w:pPr>
      <w:r w:rsidDel="00000000" w:rsidR="00000000" w:rsidRPr="00000000">
        <w:rPr>
          <w:rFonts w:ascii="Epilogue" w:cs="Epilogue" w:eastAsia="Epilogue" w:hAnsi="Epilogue"/>
          <w:rtl w:val="0"/>
        </w:rPr>
        <w:t xml:space="preserve">User ID and Password</w:t>
      </w:r>
    </w:p>
    <w:p w:rsidR="00000000" w:rsidDel="00000000" w:rsidP="00000000" w:rsidRDefault="00000000" w:rsidRPr="00000000" w14:paraId="0000007D">
      <w:pPr>
        <w:numPr>
          <w:ilvl w:val="1"/>
          <w:numId w:val="1"/>
        </w:numPr>
        <w:ind w:left="1440" w:firstLine="270"/>
        <w:rPr>
          <w:rFonts w:ascii="Epilogue" w:cs="Epilogue" w:eastAsia="Epilogue" w:hAnsi="Epilogue"/>
        </w:rPr>
      </w:pPr>
      <w:r w:rsidDel="00000000" w:rsidR="00000000" w:rsidRPr="00000000">
        <w:rPr>
          <w:rFonts w:ascii="Epilogue" w:cs="Epilogue" w:eastAsia="Epilogue" w:hAnsi="Epilogue"/>
          <w:rtl w:val="0"/>
        </w:rPr>
        <w:t xml:space="preserve">Unique identifiers used by individuals to authenticate their identity and gain access to information systems.</w:t>
      </w:r>
    </w:p>
    <w:p w:rsidR="00000000" w:rsidDel="00000000" w:rsidP="00000000" w:rsidRDefault="00000000" w:rsidRPr="00000000" w14:paraId="0000007E">
      <w:pPr>
        <w:numPr>
          <w:ilvl w:val="0"/>
          <w:numId w:val="1"/>
        </w:numPr>
        <w:ind w:left="720" w:firstLine="360"/>
        <w:rPr>
          <w:rFonts w:ascii="Epilogue" w:cs="Epilogue" w:eastAsia="Epilogue" w:hAnsi="Epilogue"/>
        </w:rPr>
      </w:pPr>
      <w:r w:rsidDel="00000000" w:rsidR="00000000" w:rsidRPr="00000000">
        <w:rPr>
          <w:rFonts w:ascii="Epilogue" w:cs="Epilogue" w:eastAsia="Epilogue" w:hAnsi="Epilogue"/>
          <w:rtl w:val="0"/>
        </w:rPr>
        <w:t xml:space="preserve"> User</w:t>
      </w:r>
    </w:p>
    <w:p w:rsidR="00000000" w:rsidDel="00000000" w:rsidP="00000000" w:rsidRDefault="00000000" w:rsidRPr="00000000" w14:paraId="0000007F">
      <w:pPr>
        <w:numPr>
          <w:ilvl w:val="1"/>
          <w:numId w:val="1"/>
        </w:numPr>
        <w:ind w:left="1440" w:firstLine="270"/>
        <w:rPr>
          <w:rFonts w:ascii="Epilogue" w:cs="Epilogue" w:eastAsia="Epilogue" w:hAnsi="Epilogue"/>
        </w:rPr>
      </w:pPr>
      <w:r w:rsidDel="00000000" w:rsidR="00000000" w:rsidRPr="00000000">
        <w:rPr>
          <w:rFonts w:ascii="Epilogue" w:cs="Epilogue" w:eastAsia="Epilogue" w:hAnsi="Epilogue"/>
          <w:rtl w:val="0"/>
        </w:rPr>
        <w:t xml:space="preserve">An individual who is authorized to use the organization's information systems and resources.</w:t>
      </w:r>
    </w:p>
    <w:p w:rsidR="00000000" w:rsidDel="00000000" w:rsidP="00000000" w:rsidRDefault="00000000" w:rsidRPr="00000000" w14:paraId="00000080">
      <w:pPr>
        <w:numPr>
          <w:ilvl w:val="0"/>
          <w:numId w:val="1"/>
        </w:numPr>
        <w:ind w:left="720" w:firstLine="360"/>
        <w:rPr>
          <w:rFonts w:ascii="Epilogue" w:cs="Epilogue" w:eastAsia="Epilogue" w:hAnsi="Epilogue"/>
        </w:rPr>
      </w:pPr>
      <w:r w:rsidDel="00000000" w:rsidR="00000000" w:rsidRPr="00000000">
        <w:rPr>
          <w:rFonts w:ascii="Epilogue" w:cs="Epilogue" w:eastAsia="Epilogue" w:hAnsi="Epilogue"/>
          <w:rtl w:val="0"/>
        </w:rPr>
        <w:t xml:space="preserve">Virus</w:t>
      </w:r>
    </w:p>
    <w:p w:rsidR="00000000" w:rsidDel="00000000" w:rsidP="00000000" w:rsidRDefault="00000000" w:rsidRPr="00000000" w14:paraId="00000081">
      <w:pPr>
        <w:numPr>
          <w:ilvl w:val="1"/>
          <w:numId w:val="1"/>
        </w:numPr>
        <w:ind w:left="1440" w:firstLine="270"/>
        <w:rPr>
          <w:rFonts w:ascii="Epilogue" w:cs="Epilogue" w:eastAsia="Epilogue" w:hAnsi="Epilogue"/>
        </w:rPr>
      </w:pPr>
      <w:r w:rsidDel="00000000" w:rsidR="00000000" w:rsidRPr="00000000">
        <w:rPr>
          <w:rFonts w:ascii="Epilogue" w:cs="Epilogue" w:eastAsia="Epilogue" w:hAnsi="Epilogue"/>
          <w:rtl w:val="0"/>
        </w:rPr>
        <w:t xml:space="preserve">A type of malware that, when executed, replicates itself by modifying other computer programs and inserting its own code.</w:t>
      </w:r>
    </w:p>
    <w:p w:rsidR="00000000" w:rsidDel="00000000" w:rsidP="00000000" w:rsidRDefault="00000000" w:rsidRPr="00000000" w14:paraId="00000082">
      <w:pPr>
        <w:numPr>
          <w:ilvl w:val="0"/>
          <w:numId w:val="1"/>
        </w:numPr>
        <w:ind w:left="720" w:firstLine="360"/>
        <w:rPr>
          <w:rFonts w:ascii="Epilogue" w:cs="Epilogue" w:eastAsia="Epilogue" w:hAnsi="Epilogue"/>
        </w:rPr>
      </w:pPr>
      <w:r w:rsidDel="00000000" w:rsidR="00000000" w:rsidRPr="00000000">
        <w:rPr>
          <w:rFonts w:ascii="Epilogue" w:cs="Epilogue" w:eastAsia="Epilogue" w:hAnsi="Epilogue"/>
          <w:rtl w:val="0"/>
        </w:rPr>
        <w:t xml:space="preserve"> Data Classification Standards</w:t>
      </w:r>
    </w:p>
    <w:p w:rsidR="00000000" w:rsidDel="00000000" w:rsidP="00000000" w:rsidRDefault="00000000" w:rsidRPr="00000000" w14:paraId="00000083">
      <w:pPr>
        <w:numPr>
          <w:ilvl w:val="1"/>
          <w:numId w:val="1"/>
        </w:numPr>
        <w:ind w:left="1440" w:firstLine="270"/>
        <w:rPr>
          <w:rFonts w:ascii="Epilogue" w:cs="Epilogue" w:eastAsia="Epilogue" w:hAnsi="Epilogue"/>
        </w:rPr>
      </w:pPr>
      <w:r w:rsidDel="00000000" w:rsidR="00000000" w:rsidRPr="00000000">
        <w:rPr>
          <w:rFonts w:ascii="Epilogue" w:cs="Epilogue" w:eastAsia="Epilogue" w:hAnsi="Epilogue"/>
          <w:rtl w:val="0"/>
        </w:rPr>
        <w:t xml:space="preserve">Guidelines for categorizing data based on its level of sensitivity and the impact that its disclosure, modification, or destruction would have on the organization.</w:t>
      </w:r>
    </w:p>
    <w:p w:rsidR="00000000" w:rsidDel="00000000" w:rsidP="00000000" w:rsidRDefault="00000000" w:rsidRPr="00000000" w14:paraId="00000084">
      <w:pPr>
        <w:numPr>
          <w:ilvl w:val="0"/>
          <w:numId w:val="1"/>
        </w:numPr>
        <w:ind w:left="720" w:firstLine="360"/>
        <w:rPr>
          <w:rFonts w:ascii="Epilogue" w:cs="Epilogue" w:eastAsia="Epilogue" w:hAnsi="Epilogue"/>
        </w:rPr>
      </w:pPr>
      <w:r w:rsidDel="00000000" w:rsidR="00000000" w:rsidRPr="00000000">
        <w:rPr>
          <w:rFonts w:ascii="Epilogue" w:cs="Epilogue" w:eastAsia="Epilogue" w:hAnsi="Epilogue"/>
          <w:rtl w:val="0"/>
        </w:rPr>
        <w:t xml:space="preserve">Data Retention and Destruction Policies</w:t>
      </w:r>
    </w:p>
    <w:p w:rsidR="00000000" w:rsidDel="00000000" w:rsidP="00000000" w:rsidRDefault="00000000" w:rsidRPr="00000000" w14:paraId="00000085">
      <w:pPr>
        <w:numPr>
          <w:ilvl w:val="1"/>
          <w:numId w:val="1"/>
        </w:numPr>
        <w:ind w:left="1440" w:firstLine="270"/>
        <w:rPr>
          <w:rFonts w:ascii="Epilogue" w:cs="Epilogue" w:eastAsia="Epilogue" w:hAnsi="Epilogue"/>
        </w:rPr>
      </w:pPr>
      <w:r w:rsidDel="00000000" w:rsidR="00000000" w:rsidRPr="00000000">
        <w:rPr>
          <w:rFonts w:ascii="Epilogue" w:cs="Epilogue" w:eastAsia="Epilogue" w:hAnsi="Epilogue"/>
          <w:rtl w:val="0"/>
        </w:rPr>
        <w:t xml:space="preserve">Organizational rules and procedures for maintaining, storing, and securely disposing of data after it is no longer needed.</w:t>
      </w:r>
    </w:p>
    <w:p w:rsidR="00000000" w:rsidDel="00000000" w:rsidP="00000000" w:rsidRDefault="00000000" w:rsidRPr="00000000" w14:paraId="00000086">
      <w:pPr>
        <w:numPr>
          <w:ilvl w:val="0"/>
          <w:numId w:val="1"/>
        </w:numPr>
        <w:ind w:left="720" w:firstLine="360"/>
        <w:rPr>
          <w:rFonts w:ascii="Epilogue" w:cs="Epilogue" w:eastAsia="Epilogue" w:hAnsi="Epilogue"/>
        </w:rPr>
      </w:pPr>
      <w:r w:rsidDel="00000000" w:rsidR="00000000" w:rsidRPr="00000000">
        <w:rPr>
          <w:rFonts w:ascii="Epilogue" w:cs="Epilogue" w:eastAsia="Epilogue" w:hAnsi="Epilogue"/>
          <w:rtl w:val="0"/>
        </w:rPr>
        <w:t xml:space="preserve">Phishing</w:t>
      </w:r>
    </w:p>
    <w:p w:rsidR="00000000" w:rsidDel="00000000" w:rsidP="00000000" w:rsidRDefault="00000000" w:rsidRPr="00000000" w14:paraId="00000087">
      <w:pPr>
        <w:numPr>
          <w:ilvl w:val="1"/>
          <w:numId w:val="1"/>
        </w:numPr>
        <w:ind w:left="1440" w:firstLine="270"/>
        <w:rPr>
          <w:rFonts w:ascii="Epilogue" w:cs="Epilogue" w:eastAsia="Epilogue" w:hAnsi="Epilogue"/>
        </w:rPr>
      </w:pPr>
      <w:r w:rsidDel="00000000" w:rsidR="00000000" w:rsidRPr="00000000">
        <w:rPr>
          <w:rFonts w:ascii="Epilogue" w:cs="Epilogue" w:eastAsia="Epilogue" w:hAnsi="Epilogue"/>
          <w:rtl w:val="0"/>
        </w:rPr>
        <w:t xml:space="preserve">A cyber attack method where attackers send fraudulent messages designed to trick individuals into revealing sensitive information.</w:t>
      </w:r>
    </w:p>
    <w:p w:rsidR="00000000" w:rsidDel="00000000" w:rsidP="00000000" w:rsidRDefault="00000000" w:rsidRPr="00000000" w14:paraId="00000088">
      <w:pPr>
        <w:numPr>
          <w:ilvl w:val="0"/>
          <w:numId w:val="1"/>
        </w:numPr>
        <w:ind w:left="720" w:firstLine="360"/>
        <w:rPr>
          <w:rFonts w:ascii="Epilogue" w:cs="Epilogue" w:eastAsia="Epilogue" w:hAnsi="Epilogue"/>
        </w:rPr>
      </w:pPr>
      <w:r w:rsidDel="00000000" w:rsidR="00000000" w:rsidRPr="00000000">
        <w:rPr>
          <w:rFonts w:ascii="Epilogue" w:cs="Epilogue" w:eastAsia="Epilogue" w:hAnsi="Epilogue"/>
          <w:rtl w:val="0"/>
        </w:rPr>
        <w:t xml:space="preserve">Incident Reporting</w:t>
      </w:r>
    </w:p>
    <w:p w:rsidR="00000000" w:rsidDel="00000000" w:rsidP="00000000" w:rsidRDefault="00000000" w:rsidRPr="00000000" w14:paraId="00000089">
      <w:pPr>
        <w:numPr>
          <w:ilvl w:val="1"/>
          <w:numId w:val="1"/>
        </w:numPr>
        <w:ind w:left="1440" w:firstLine="270"/>
        <w:rPr>
          <w:rFonts w:ascii="Epilogue" w:cs="Epilogue" w:eastAsia="Epilogue" w:hAnsi="Epilogue"/>
        </w:rPr>
      </w:pPr>
      <w:r w:rsidDel="00000000" w:rsidR="00000000" w:rsidRPr="00000000">
        <w:rPr>
          <w:rFonts w:ascii="Epilogue" w:cs="Epilogue" w:eastAsia="Epilogue" w:hAnsi="Epilogue"/>
          <w:rtl w:val="0"/>
        </w:rPr>
        <w:t xml:space="preserve">The process of notifying the relevant authorities or departments within an organization about a security breach or violation of policies.</w:t>
      </w:r>
    </w:p>
    <w:p w:rsidR="00000000" w:rsidDel="00000000" w:rsidP="00000000" w:rsidRDefault="00000000" w:rsidRPr="00000000" w14:paraId="0000008A">
      <w:pPr>
        <w:ind w:left="45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8B">
      <w:pPr>
        <w:pStyle w:val="Heading2"/>
        <w:numPr>
          <w:ilvl w:val="0"/>
          <w:numId w:val="5"/>
        </w:numPr>
        <w:spacing w:after="0" w:afterAutospacing="0"/>
        <w:ind w:left="450" w:hanging="360"/>
        <w:rPr>
          <w:sz w:val="32"/>
          <w:szCs w:val="32"/>
        </w:rPr>
      </w:pPr>
      <w:bookmarkStart w:colFirst="0" w:colLast="0" w:name="_qmz0pd6bf72j" w:id="12"/>
      <w:bookmarkEnd w:id="12"/>
      <w:r w:rsidDel="00000000" w:rsidR="00000000" w:rsidRPr="00000000">
        <w:rPr>
          <w:rtl w:val="0"/>
        </w:rPr>
        <w:t xml:space="preserve">Policy</w:t>
      </w:r>
    </w:p>
    <w:p w:rsidR="00000000" w:rsidDel="00000000" w:rsidP="00000000" w:rsidRDefault="00000000" w:rsidRPr="00000000" w14:paraId="0000008C">
      <w:pPr>
        <w:pStyle w:val="Heading4"/>
        <w:numPr>
          <w:ilvl w:val="1"/>
          <w:numId w:val="5"/>
        </w:numPr>
        <w:spacing w:before="0" w:beforeAutospacing="0"/>
        <w:ind w:left="1440" w:hanging="360"/>
        <w:rPr>
          <w:rFonts w:ascii="Epilogue" w:cs="Epilogue" w:eastAsia="Epilogue" w:hAnsi="Epilogue"/>
        </w:rPr>
      </w:pPr>
      <w:bookmarkStart w:colFirst="0" w:colLast="0" w:name="_jxazfwe167d" w:id="13"/>
      <w:bookmarkEnd w:id="13"/>
      <w:r w:rsidDel="00000000" w:rsidR="00000000" w:rsidRPr="00000000">
        <w:rPr>
          <w:rFonts w:ascii="Epilogue" w:cs="Epilogue" w:eastAsia="Epilogue" w:hAnsi="Epilogue"/>
          <w:rtl w:val="0"/>
        </w:rPr>
        <w:t xml:space="preserve">General Guidelines</w:t>
      </w:r>
    </w:p>
    <w:p w:rsidR="00000000" w:rsidDel="00000000" w:rsidP="00000000" w:rsidRDefault="00000000" w:rsidRPr="00000000" w14:paraId="0000008D">
      <w:pPr>
        <w:ind w:left="1440" w:firstLine="0"/>
        <w:rPr>
          <w:rFonts w:ascii="Epilogue" w:cs="Epilogue" w:eastAsia="Epilogue" w:hAnsi="Epilogue"/>
        </w:rPr>
      </w:pPr>
      <w:r w:rsidDel="00000000" w:rsidR="00000000" w:rsidRPr="00000000">
        <w:rPr>
          <w:rFonts w:ascii="Epilogue" w:cs="Epilogue" w:eastAsia="Epilogue" w:hAnsi="Epilogue"/>
          <w:rtl w:val="0"/>
        </w:rPr>
        <w:t xml:space="preserve">All users of [Organization]'s information systems and resources are required to adhere to the following guidelines to ensure security, integrity, and availability of these assets:</w:t>
      </w:r>
    </w:p>
    <w:p w:rsidR="00000000" w:rsidDel="00000000" w:rsidP="00000000" w:rsidRDefault="00000000" w:rsidRPr="00000000" w14:paraId="0000008E">
      <w:pPr>
        <w:pStyle w:val="Heading5"/>
        <w:numPr>
          <w:ilvl w:val="2"/>
          <w:numId w:val="5"/>
        </w:numPr>
        <w:spacing w:after="0" w:afterAutospacing="0"/>
        <w:ind w:left="2160" w:hanging="360"/>
        <w:rPr>
          <w:rFonts w:ascii="Epilogue" w:cs="Epilogue" w:eastAsia="Epilogue" w:hAnsi="Epilogue"/>
        </w:rPr>
      </w:pPr>
      <w:bookmarkStart w:colFirst="0" w:colLast="0" w:name="_3jkgsm1c942w" w:id="14"/>
      <w:bookmarkEnd w:id="14"/>
      <w:r w:rsidDel="00000000" w:rsidR="00000000" w:rsidRPr="00000000">
        <w:rPr>
          <w:rFonts w:ascii="Epilogue" w:cs="Epilogue" w:eastAsia="Epilogue" w:hAnsi="Epilogue"/>
          <w:rtl w:val="0"/>
        </w:rPr>
        <w:t xml:space="preserve">Compliance with Laws and Regulations</w:t>
      </w:r>
    </w:p>
    <w:p w:rsidR="00000000" w:rsidDel="00000000" w:rsidP="00000000" w:rsidRDefault="00000000" w:rsidRPr="00000000" w14:paraId="0000008F">
      <w:pPr>
        <w:numPr>
          <w:ilvl w:val="3"/>
          <w:numId w:val="5"/>
        </w:numPr>
        <w:ind w:left="2880" w:hanging="360"/>
        <w:rPr>
          <w:rFonts w:ascii="Epilogue" w:cs="Epilogue" w:eastAsia="Epilogue" w:hAnsi="Epilogue"/>
        </w:rPr>
      </w:pPr>
      <w:r w:rsidDel="00000000" w:rsidR="00000000" w:rsidRPr="00000000">
        <w:rPr>
          <w:rFonts w:ascii="Epilogue" w:cs="Epilogue" w:eastAsia="Epilogue" w:hAnsi="Epilogue"/>
          <w:rtl w:val="0"/>
        </w:rPr>
        <w:t xml:space="preserve">Users shall comply with all applicable local, state, federal, and international laws, as well as organizational policies and procedures.</w:t>
      </w:r>
    </w:p>
    <w:p w:rsidR="00000000" w:rsidDel="00000000" w:rsidP="00000000" w:rsidRDefault="00000000" w:rsidRPr="00000000" w14:paraId="00000090">
      <w:pPr>
        <w:numPr>
          <w:ilvl w:val="3"/>
          <w:numId w:val="5"/>
        </w:numPr>
        <w:spacing w:after="0" w:afterAutospacing="0"/>
        <w:ind w:left="2880" w:hanging="360"/>
        <w:rPr>
          <w:rFonts w:ascii="Epilogue" w:cs="Epilogue" w:eastAsia="Epilogue" w:hAnsi="Epilogue"/>
        </w:rPr>
      </w:pPr>
      <w:r w:rsidDel="00000000" w:rsidR="00000000" w:rsidRPr="00000000">
        <w:rPr>
          <w:rFonts w:ascii="Epilogue" w:cs="Epilogue" w:eastAsia="Epilogue" w:hAnsi="Epilogue"/>
          <w:rtl w:val="0"/>
        </w:rPr>
        <w:t xml:space="preserve">Users are required to avoid any activity that could result in a violation of these laws and regulations.</w:t>
      </w:r>
    </w:p>
    <w:p w:rsidR="00000000" w:rsidDel="00000000" w:rsidP="00000000" w:rsidRDefault="00000000" w:rsidRPr="00000000" w14:paraId="00000091">
      <w:pPr>
        <w:pStyle w:val="Heading5"/>
        <w:numPr>
          <w:ilvl w:val="2"/>
          <w:numId w:val="5"/>
        </w:numPr>
        <w:spacing w:after="0" w:afterAutospacing="0" w:before="0" w:beforeAutospacing="0"/>
        <w:ind w:left="2160" w:hanging="360"/>
        <w:rPr>
          <w:rFonts w:ascii="Epilogue" w:cs="Epilogue" w:eastAsia="Epilogue" w:hAnsi="Epilogue"/>
        </w:rPr>
      </w:pPr>
      <w:bookmarkStart w:colFirst="0" w:colLast="0" w:name="_ni8iihjxtmia" w:id="15"/>
      <w:bookmarkEnd w:id="15"/>
      <w:r w:rsidDel="00000000" w:rsidR="00000000" w:rsidRPr="00000000">
        <w:rPr>
          <w:rFonts w:ascii="Epilogue" w:cs="Epilogue" w:eastAsia="Epilogue" w:hAnsi="Epilogue"/>
          <w:rtl w:val="0"/>
        </w:rPr>
        <w:t xml:space="preserve">Authorized Use</w:t>
      </w:r>
    </w:p>
    <w:p w:rsidR="00000000" w:rsidDel="00000000" w:rsidP="00000000" w:rsidRDefault="00000000" w:rsidRPr="00000000" w14:paraId="00000092">
      <w:pPr>
        <w:numPr>
          <w:ilvl w:val="3"/>
          <w:numId w:val="5"/>
        </w:numPr>
        <w:ind w:left="2880" w:hanging="360"/>
        <w:rPr>
          <w:rFonts w:ascii="Epilogue" w:cs="Epilogue" w:eastAsia="Epilogue" w:hAnsi="Epilogue"/>
        </w:rPr>
      </w:pPr>
      <w:r w:rsidDel="00000000" w:rsidR="00000000" w:rsidRPr="00000000">
        <w:rPr>
          <w:rFonts w:ascii="Epilogue" w:cs="Epilogue" w:eastAsia="Epilogue" w:hAnsi="Epilogue"/>
          <w:rtl w:val="0"/>
        </w:rPr>
        <w:t xml:space="preserve">Access to [Organization]'s systems and data is restricted to authorized users only.</w:t>
      </w:r>
    </w:p>
    <w:p w:rsidR="00000000" w:rsidDel="00000000" w:rsidP="00000000" w:rsidRDefault="00000000" w:rsidRPr="00000000" w14:paraId="00000093">
      <w:pPr>
        <w:numPr>
          <w:ilvl w:val="3"/>
          <w:numId w:val="5"/>
        </w:numPr>
        <w:ind w:left="2880" w:hanging="360"/>
        <w:rPr>
          <w:rFonts w:ascii="Epilogue" w:cs="Epilogue" w:eastAsia="Epilogue" w:hAnsi="Epilogue"/>
        </w:rPr>
      </w:pPr>
      <w:r w:rsidDel="00000000" w:rsidR="00000000" w:rsidRPr="00000000">
        <w:rPr>
          <w:rFonts w:ascii="Epilogue" w:cs="Epilogue" w:eastAsia="Epilogue" w:hAnsi="Epilogue"/>
          <w:rtl w:val="0"/>
        </w:rPr>
        <w:t xml:space="preserve">Users shall only access data and systems for which they have explicit authorization.</w:t>
      </w:r>
    </w:p>
    <w:p w:rsidR="00000000" w:rsidDel="00000000" w:rsidP="00000000" w:rsidRDefault="00000000" w:rsidRPr="00000000" w14:paraId="00000094">
      <w:pPr>
        <w:numPr>
          <w:ilvl w:val="3"/>
          <w:numId w:val="5"/>
        </w:numPr>
        <w:spacing w:after="0" w:afterAutospacing="0"/>
        <w:ind w:left="2880" w:hanging="360"/>
        <w:rPr>
          <w:rFonts w:ascii="Epilogue" w:cs="Epilogue" w:eastAsia="Epilogue" w:hAnsi="Epilogue"/>
        </w:rPr>
      </w:pPr>
      <w:r w:rsidDel="00000000" w:rsidR="00000000" w:rsidRPr="00000000">
        <w:rPr>
          <w:rFonts w:ascii="Epilogue" w:cs="Epilogue" w:eastAsia="Epilogue" w:hAnsi="Epilogue"/>
          <w:rtl w:val="0"/>
        </w:rPr>
        <w:t xml:space="preserve">Users are required to use their assigned user IDs and passwords and shall not share their credentials with others.</w:t>
      </w:r>
    </w:p>
    <w:p w:rsidR="00000000" w:rsidDel="00000000" w:rsidP="00000000" w:rsidRDefault="00000000" w:rsidRPr="00000000" w14:paraId="00000095">
      <w:pPr>
        <w:pStyle w:val="Heading5"/>
        <w:numPr>
          <w:ilvl w:val="2"/>
          <w:numId w:val="5"/>
        </w:numPr>
        <w:spacing w:after="0" w:afterAutospacing="0" w:before="0" w:beforeAutospacing="0"/>
        <w:ind w:left="2160" w:hanging="360"/>
        <w:rPr>
          <w:rFonts w:ascii="Epilogue" w:cs="Epilogue" w:eastAsia="Epilogue" w:hAnsi="Epilogue"/>
        </w:rPr>
      </w:pPr>
      <w:bookmarkStart w:colFirst="0" w:colLast="0" w:name="_4foxq68dqz00" w:id="16"/>
      <w:bookmarkEnd w:id="16"/>
      <w:r w:rsidDel="00000000" w:rsidR="00000000" w:rsidRPr="00000000">
        <w:rPr>
          <w:rFonts w:ascii="Epilogue" w:cs="Epilogue" w:eastAsia="Epilogue" w:hAnsi="Epilogue"/>
          <w:rtl w:val="0"/>
        </w:rPr>
        <w:t xml:space="preserve">System and Data Protection</w:t>
      </w:r>
    </w:p>
    <w:p w:rsidR="00000000" w:rsidDel="00000000" w:rsidP="00000000" w:rsidRDefault="00000000" w:rsidRPr="00000000" w14:paraId="00000096">
      <w:pPr>
        <w:numPr>
          <w:ilvl w:val="3"/>
          <w:numId w:val="5"/>
        </w:numPr>
        <w:ind w:left="2880" w:hanging="360"/>
        <w:rPr>
          <w:rFonts w:ascii="Epilogue" w:cs="Epilogue" w:eastAsia="Epilogue" w:hAnsi="Epilogue"/>
        </w:rPr>
      </w:pPr>
      <w:r w:rsidDel="00000000" w:rsidR="00000000" w:rsidRPr="00000000">
        <w:rPr>
          <w:rFonts w:ascii="Epilogue" w:cs="Epilogue" w:eastAsia="Epilogue" w:hAnsi="Epilogue"/>
          <w:rtl w:val="0"/>
        </w:rPr>
        <w:t xml:space="preserve">Users shall ensure that their actions do not compromise the security of information systems and data.</w:t>
      </w:r>
    </w:p>
    <w:p w:rsidR="00000000" w:rsidDel="00000000" w:rsidP="00000000" w:rsidRDefault="00000000" w:rsidRPr="00000000" w14:paraId="00000097">
      <w:pPr>
        <w:numPr>
          <w:ilvl w:val="3"/>
          <w:numId w:val="5"/>
        </w:numPr>
        <w:ind w:left="2880" w:hanging="360"/>
        <w:rPr>
          <w:rFonts w:ascii="Epilogue" w:cs="Epilogue" w:eastAsia="Epilogue" w:hAnsi="Epilogue"/>
        </w:rPr>
      </w:pPr>
      <w:r w:rsidDel="00000000" w:rsidR="00000000" w:rsidRPr="00000000">
        <w:rPr>
          <w:rFonts w:ascii="Epilogue" w:cs="Epilogue" w:eastAsia="Epilogue" w:hAnsi="Epilogue"/>
          <w:rtl w:val="0"/>
        </w:rPr>
        <w:t xml:space="preserve">Users are required to use encryption methods approved by [Organization] when transmitting sensitive data.</w:t>
      </w:r>
    </w:p>
    <w:p w:rsidR="00000000" w:rsidDel="00000000" w:rsidP="00000000" w:rsidRDefault="00000000" w:rsidRPr="00000000" w14:paraId="00000098">
      <w:pPr>
        <w:numPr>
          <w:ilvl w:val="3"/>
          <w:numId w:val="5"/>
        </w:numPr>
        <w:spacing w:after="0" w:afterAutospacing="0"/>
        <w:ind w:left="2880" w:hanging="360"/>
        <w:rPr>
          <w:rFonts w:ascii="Epilogue" w:cs="Epilogue" w:eastAsia="Epilogue" w:hAnsi="Epilogue"/>
        </w:rPr>
      </w:pPr>
      <w:r w:rsidDel="00000000" w:rsidR="00000000" w:rsidRPr="00000000">
        <w:rPr>
          <w:rFonts w:ascii="Epilogue" w:cs="Epilogue" w:eastAsia="Epilogue" w:hAnsi="Epilogue"/>
          <w:rtl w:val="0"/>
        </w:rPr>
        <w:t xml:space="preserve">Users shall immediately report any suspicious activities or security incidents to the [Information Security Team/Helpdesk].</w:t>
      </w:r>
    </w:p>
    <w:p w:rsidR="00000000" w:rsidDel="00000000" w:rsidP="00000000" w:rsidRDefault="00000000" w:rsidRPr="00000000" w14:paraId="00000099">
      <w:pPr>
        <w:pStyle w:val="Heading5"/>
        <w:numPr>
          <w:ilvl w:val="2"/>
          <w:numId w:val="5"/>
        </w:numPr>
        <w:spacing w:after="0" w:afterAutospacing="0" w:before="0" w:beforeAutospacing="0"/>
        <w:ind w:left="2160" w:hanging="360"/>
        <w:rPr>
          <w:rFonts w:ascii="Epilogue" w:cs="Epilogue" w:eastAsia="Epilogue" w:hAnsi="Epilogue"/>
        </w:rPr>
      </w:pPr>
      <w:bookmarkStart w:colFirst="0" w:colLast="0" w:name="_7ggjc97hxp5k" w:id="17"/>
      <w:bookmarkEnd w:id="17"/>
      <w:r w:rsidDel="00000000" w:rsidR="00000000" w:rsidRPr="00000000">
        <w:rPr>
          <w:rFonts w:ascii="Epilogue" w:cs="Epilogue" w:eastAsia="Epilogue" w:hAnsi="Epilogue"/>
          <w:rtl w:val="0"/>
        </w:rPr>
        <w:t xml:space="preserve">Internet and Email Use</w:t>
      </w:r>
    </w:p>
    <w:p w:rsidR="00000000" w:rsidDel="00000000" w:rsidP="00000000" w:rsidRDefault="00000000" w:rsidRPr="00000000" w14:paraId="0000009A">
      <w:pPr>
        <w:numPr>
          <w:ilvl w:val="3"/>
          <w:numId w:val="5"/>
        </w:numPr>
        <w:ind w:left="2880" w:hanging="360"/>
        <w:rPr>
          <w:rFonts w:ascii="Epilogue" w:cs="Epilogue" w:eastAsia="Epilogue" w:hAnsi="Epilogue"/>
        </w:rPr>
      </w:pPr>
      <w:r w:rsidDel="00000000" w:rsidR="00000000" w:rsidRPr="00000000">
        <w:rPr>
          <w:rFonts w:ascii="Epilogue" w:cs="Epilogue" w:eastAsia="Epilogue" w:hAnsi="Epilogue"/>
          <w:rtl w:val="0"/>
        </w:rPr>
        <w:t xml:space="preserve">Internet access provided by [Organization] is intended for business purposes. Limited personal use is permitted as long as it does not interfere with job responsibilities and complies with this policy.</w:t>
      </w:r>
    </w:p>
    <w:p w:rsidR="00000000" w:rsidDel="00000000" w:rsidP="00000000" w:rsidRDefault="00000000" w:rsidRPr="00000000" w14:paraId="0000009B">
      <w:pPr>
        <w:numPr>
          <w:ilvl w:val="3"/>
          <w:numId w:val="5"/>
        </w:numPr>
        <w:ind w:left="2880" w:hanging="360"/>
        <w:rPr>
          <w:rFonts w:ascii="Epilogue" w:cs="Epilogue" w:eastAsia="Epilogue" w:hAnsi="Epilogue"/>
        </w:rPr>
      </w:pPr>
      <w:r w:rsidDel="00000000" w:rsidR="00000000" w:rsidRPr="00000000">
        <w:rPr>
          <w:rFonts w:ascii="Epilogue" w:cs="Epilogue" w:eastAsia="Epilogue" w:hAnsi="Epilogue"/>
          <w:rtl w:val="0"/>
        </w:rPr>
        <w:t xml:space="preserve">Users shall not use [Organization]’s email systems to transmit unauthorized, illegal, or offensive content.</w:t>
      </w:r>
    </w:p>
    <w:p w:rsidR="00000000" w:rsidDel="00000000" w:rsidP="00000000" w:rsidRDefault="00000000" w:rsidRPr="00000000" w14:paraId="0000009C">
      <w:pPr>
        <w:numPr>
          <w:ilvl w:val="3"/>
          <w:numId w:val="5"/>
        </w:numPr>
        <w:spacing w:after="0" w:afterAutospacing="0"/>
        <w:ind w:left="2880" w:hanging="360"/>
        <w:rPr>
          <w:rFonts w:ascii="Epilogue" w:cs="Epilogue" w:eastAsia="Epilogue" w:hAnsi="Epilogue"/>
        </w:rPr>
      </w:pPr>
      <w:r w:rsidDel="00000000" w:rsidR="00000000" w:rsidRPr="00000000">
        <w:rPr>
          <w:rFonts w:ascii="Epilogue" w:cs="Epilogue" w:eastAsia="Epilogue" w:hAnsi="Epilogue"/>
          <w:rtl w:val="0"/>
        </w:rPr>
        <w:t xml:space="preserve">Users are required to avoid opening email attachments or clicking on links from unknown or untrusted sources.</w:t>
      </w:r>
    </w:p>
    <w:p w:rsidR="00000000" w:rsidDel="00000000" w:rsidP="00000000" w:rsidRDefault="00000000" w:rsidRPr="00000000" w14:paraId="0000009D">
      <w:pPr>
        <w:pStyle w:val="Heading5"/>
        <w:numPr>
          <w:ilvl w:val="2"/>
          <w:numId w:val="5"/>
        </w:numPr>
        <w:spacing w:after="0" w:afterAutospacing="0" w:before="0" w:beforeAutospacing="0"/>
        <w:ind w:left="2160" w:hanging="360"/>
        <w:rPr>
          <w:rFonts w:ascii="Epilogue" w:cs="Epilogue" w:eastAsia="Epilogue" w:hAnsi="Epilogue"/>
        </w:rPr>
      </w:pPr>
      <w:bookmarkStart w:colFirst="0" w:colLast="0" w:name="_w6byyiaalufu" w:id="18"/>
      <w:bookmarkEnd w:id="18"/>
      <w:r w:rsidDel="00000000" w:rsidR="00000000" w:rsidRPr="00000000">
        <w:rPr>
          <w:rFonts w:ascii="Epilogue" w:cs="Epilogue" w:eastAsia="Epilogue" w:hAnsi="Epilogue"/>
          <w:rtl w:val="0"/>
        </w:rPr>
        <w:t xml:space="preserve">Software and Hardware Use</w:t>
      </w:r>
    </w:p>
    <w:p w:rsidR="00000000" w:rsidDel="00000000" w:rsidP="00000000" w:rsidRDefault="00000000" w:rsidRPr="00000000" w14:paraId="0000009E">
      <w:pPr>
        <w:numPr>
          <w:ilvl w:val="3"/>
          <w:numId w:val="5"/>
        </w:numPr>
        <w:ind w:left="2880" w:hanging="360"/>
        <w:rPr>
          <w:rFonts w:ascii="Epilogue" w:cs="Epilogue" w:eastAsia="Epilogue" w:hAnsi="Epilogue"/>
        </w:rPr>
      </w:pPr>
      <w:r w:rsidDel="00000000" w:rsidR="00000000" w:rsidRPr="00000000">
        <w:rPr>
          <w:rFonts w:ascii="Epilogue" w:cs="Epilogue" w:eastAsia="Epilogue" w:hAnsi="Epilogue"/>
          <w:rtl w:val="0"/>
        </w:rPr>
        <w:t xml:space="preserve">Users shall only install and use software that is authorized and licensed by [Organization].</w:t>
      </w:r>
    </w:p>
    <w:p w:rsidR="00000000" w:rsidDel="00000000" w:rsidP="00000000" w:rsidRDefault="00000000" w:rsidRPr="00000000" w14:paraId="0000009F">
      <w:pPr>
        <w:numPr>
          <w:ilvl w:val="3"/>
          <w:numId w:val="5"/>
        </w:numPr>
        <w:ind w:left="2880" w:hanging="360"/>
        <w:rPr>
          <w:rFonts w:ascii="Epilogue" w:cs="Epilogue" w:eastAsia="Epilogue" w:hAnsi="Epilogue"/>
        </w:rPr>
      </w:pPr>
      <w:r w:rsidDel="00000000" w:rsidR="00000000" w:rsidRPr="00000000">
        <w:rPr>
          <w:rFonts w:ascii="Epilogue" w:cs="Epilogue" w:eastAsia="Epilogue" w:hAnsi="Epilogue"/>
          <w:rtl w:val="0"/>
        </w:rPr>
        <w:t xml:space="preserve">Users are required to adhere to software licensing agreements and shall not use unlicensed or pirated software.</w:t>
      </w:r>
    </w:p>
    <w:p w:rsidR="00000000" w:rsidDel="00000000" w:rsidP="00000000" w:rsidRDefault="00000000" w:rsidRPr="00000000" w14:paraId="000000A0">
      <w:pPr>
        <w:numPr>
          <w:ilvl w:val="3"/>
          <w:numId w:val="5"/>
        </w:numPr>
        <w:spacing w:after="0" w:afterAutospacing="0"/>
        <w:ind w:left="2880" w:hanging="360"/>
        <w:rPr>
          <w:rFonts w:ascii="Epilogue" w:cs="Epilogue" w:eastAsia="Epilogue" w:hAnsi="Epilogue"/>
        </w:rPr>
      </w:pPr>
      <w:r w:rsidDel="00000000" w:rsidR="00000000" w:rsidRPr="00000000">
        <w:rPr>
          <w:rFonts w:ascii="Epilogue" w:cs="Epilogue" w:eastAsia="Epilogue" w:hAnsi="Epilogue"/>
          <w:rtl w:val="0"/>
        </w:rPr>
        <w:t xml:space="preserve">Users shall not connect unauthorized devices to [Organization]'s network without prior approval from the [IT Department].</w:t>
      </w:r>
    </w:p>
    <w:p w:rsidR="00000000" w:rsidDel="00000000" w:rsidP="00000000" w:rsidRDefault="00000000" w:rsidRPr="00000000" w14:paraId="000000A1">
      <w:pPr>
        <w:pStyle w:val="Heading5"/>
        <w:numPr>
          <w:ilvl w:val="2"/>
          <w:numId w:val="5"/>
        </w:numPr>
        <w:spacing w:after="0" w:afterAutospacing="0" w:before="0" w:beforeAutospacing="0"/>
        <w:ind w:left="2160" w:hanging="360"/>
        <w:rPr>
          <w:rFonts w:ascii="Epilogue" w:cs="Epilogue" w:eastAsia="Epilogue" w:hAnsi="Epilogue"/>
        </w:rPr>
      </w:pPr>
      <w:bookmarkStart w:colFirst="0" w:colLast="0" w:name="_m6p33mvdxywb" w:id="19"/>
      <w:bookmarkEnd w:id="19"/>
      <w:r w:rsidDel="00000000" w:rsidR="00000000" w:rsidRPr="00000000">
        <w:rPr>
          <w:rFonts w:ascii="Epilogue" w:cs="Epilogue" w:eastAsia="Epilogue" w:hAnsi="Epilogue"/>
          <w:rtl w:val="0"/>
        </w:rPr>
        <w:t xml:space="preserve">Data Handling</w:t>
      </w:r>
    </w:p>
    <w:p w:rsidR="00000000" w:rsidDel="00000000" w:rsidP="00000000" w:rsidRDefault="00000000" w:rsidRPr="00000000" w14:paraId="000000A2">
      <w:pPr>
        <w:numPr>
          <w:ilvl w:val="3"/>
          <w:numId w:val="5"/>
        </w:numPr>
        <w:ind w:left="2880" w:hanging="360"/>
        <w:rPr>
          <w:rFonts w:ascii="Epilogue" w:cs="Epilogue" w:eastAsia="Epilogue" w:hAnsi="Epilogue"/>
        </w:rPr>
      </w:pPr>
      <w:r w:rsidDel="00000000" w:rsidR="00000000" w:rsidRPr="00000000">
        <w:rPr>
          <w:rFonts w:ascii="Epilogue" w:cs="Epilogue" w:eastAsia="Epilogue" w:hAnsi="Epilogue"/>
          <w:rtl w:val="0"/>
        </w:rPr>
        <w:t xml:space="preserve">Users shall classify, handle, and protect information according to [Organization]'s data classification standards.</w:t>
      </w:r>
    </w:p>
    <w:p w:rsidR="00000000" w:rsidDel="00000000" w:rsidP="00000000" w:rsidRDefault="00000000" w:rsidRPr="00000000" w14:paraId="000000A3">
      <w:pPr>
        <w:numPr>
          <w:ilvl w:val="3"/>
          <w:numId w:val="5"/>
        </w:numPr>
        <w:ind w:left="2880" w:hanging="360"/>
        <w:rPr>
          <w:rFonts w:ascii="Epilogue" w:cs="Epilogue" w:eastAsia="Epilogue" w:hAnsi="Epilogue"/>
        </w:rPr>
      </w:pPr>
      <w:r w:rsidDel="00000000" w:rsidR="00000000" w:rsidRPr="00000000">
        <w:rPr>
          <w:rFonts w:ascii="Epilogue" w:cs="Epilogue" w:eastAsia="Epilogue" w:hAnsi="Epilogue"/>
          <w:rtl w:val="0"/>
        </w:rPr>
        <w:t xml:space="preserve">Users are required to securely store and dispose of sensitive information in accordance with [Organization]'s data retention and destruction policies.</w:t>
      </w:r>
    </w:p>
    <w:p w:rsidR="00000000" w:rsidDel="00000000" w:rsidP="00000000" w:rsidRDefault="00000000" w:rsidRPr="00000000" w14:paraId="000000A4">
      <w:pPr>
        <w:ind w:left="288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A5">
      <w:pPr>
        <w:pStyle w:val="Heading4"/>
        <w:numPr>
          <w:ilvl w:val="1"/>
          <w:numId w:val="5"/>
        </w:numPr>
        <w:ind w:left="1440" w:hanging="360"/>
        <w:rPr>
          <w:rFonts w:ascii="Epilogue" w:cs="Epilogue" w:eastAsia="Epilogue" w:hAnsi="Epilogue"/>
        </w:rPr>
      </w:pPr>
      <w:bookmarkStart w:colFirst="0" w:colLast="0" w:name="_4ve5ewqxrpd8" w:id="20"/>
      <w:bookmarkEnd w:id="20"/>
      <w:r w:rsidDel="00000000" w:rsidR="00000000" w:rsidRPr="00000000">
        <w:rPr>
          <w:rFonts w:ascii="Epilogue" w:cs="Epilogue" w:eastAsia="Epilogue" w:hAnsi="Epilogue"/>
          <w:rtl w:val="0"/>
        </w:rPr>
        <w:t xml:space="preserve">Prohibited Activities</w:t>
      </w:r>
    </w:p>
    <w:p w:rsidR="00000000" w:rsidDel="00000000" w:rsidP="00000000" w:rsidRDefault="00000000" w:rsidRPr="00000000" w14:paraId="000000A6">
      <w:pPr>
        <w:ind w:left="1440" w:firstLine="0"/>
        <w:rPr>
          <w:rFonts w:ascii="Epilogue" w:cs="Epilogue" w:eastAsia="Epilogue" w:hAnsi="Epilogue"/>
        </w:rPr>
      </w:pPr>
      <w:r w:rsidDel="00000000" w:rsidR="00000000" w:rsidRPr="00000000">
        <w:rPr>
          <w:rFonts w:ascii="Epilogue" w:cs="Epilogue" w:eastAsia="Epilogue" w:hAnsi="Epilogue"/>
          <w:rtl w:val="0"/>
        </w:rPr>
        <w:t xml:space="preserve">Users of [Organization]'s information systems and resources are strictly prohibited from engaging in the following activities:</w:t>
      </w:r>
    </w:p>
    <w:p w:rsidR="00000000" w:rsidDel="00000000" w:rsidP="00000000" w:rsidRDefault="00000000" w:rsidRPr="00000000" w14:paraId="000000A7">
      <w:pPr>
        <w:pStyle w:val="Heading5"/>
        <w:numPr>
          <w:ilvl w:val="2"/>
          <w:numId w:val="5"/>
        </w:numPr>
        <w:spacing w:after="0" w:afterAutospacing="0"/>
        <w:ind w:left="2160" w:hanging="360"/>
        <w:rPr>
          <w:rFonts w:ascii="Epilogue" w:cs="Epilogue" w:eastAsia="Epilogue" w:hAnsi="Epilogue"/>
        </w:rPr>
      </w:pPr>
      <w:bookmarkStart w:colFirst="0" w:colLast="0" w:name="_vgjst2hy72e3" w:id="21"/>
      <w:bookmarkEnd w:id="21"/>
      <w:r w:rsidDel="00000000" w:rsidR="00000000" w:rsidRPr="00000000">
        <w:rPr>
          <w:rFonts w:ascii="Epilogue" w:cs="Epilogue" w:eastAsia="Epilogue" w:hAnsi="Epilogue"/>
          <w:rtl w:val="0"/>
        </w:rPr>
        <w:t xml:space="preserve">Unauthorized Access and Use</w:t>
      </w:r>
    </w:p>
    <w:p w:rsidR="00000000" w:rsidDel="00000000" w:rsidP="00000000" w:rsidRDefault="00000000" w:rsidRPr="00000000" w14:paraId="000000A8">
      <w:pPr>
        <w:numPr>
          <w:ilvl w:val="3"/>
          <w:numId w:val="5"/>
        </w:numPr>
        <w:ind w:left="2880" w:hanging="360"/>
        <w:rPr>
          <w:rFonts w:ascii="Epilogue" w:cs="Epilogue" w:eastAsia="Epilogue" w:hAnsi="Epilogue"/>
        </w:rPr>
      </w:pPr>
      <w:r w:rsidDel="00000000" w:rsidR="00000000" w:rsidRPr="00000000">
        <w:rPr>
          <w:rFonts w:ascii="Epilogue" w:cs="Epilogue" w:eastAsia="Epilogue" w:hAnsi="Epilogue"/>
          <w:rtl w:val="0"/>
        </w:rPr>
        <w:t xml:space="preserve">Users shall not attempt to gain unauthorized access to any system, network, or data.</w:t>
      </w:r>
    </w:p>
    <w:p w:rsidR="00000000" w:rsidDel="00000000" w:rsidP="00000000" w:rsidRDefault="00000000" w:rsidRPr="00000000" w14:paraId="000000A9">
      <w:pPr>
        <w:numPr>
          <w:ilvl w:val="3"/>
          <w:numId w:val="5"/>
        </w:numPr>
        <w:spacing w:after="0" w:afterAutospacing="0"/>
        <w:ind w:left="2880" w:hanging="360"/>
        <w:rPr>
          <w:rFonts w:ascii="Epilogue" w:cs="Epilogue" w:eastAsia="Epilogue" w:hAnsi="Epilogue"/>
        </w:rPr>
      </w:pPr>
      <w:r w:rsidDel="00000000" w:rsidR="00000000" w:rsidRPr="00000000">
        <w:rPr>
          <w:rFonts w:ascii="Epilogue" w:cs="Epilogue" w:eastAsia="Epilogue" w:hAnsi="Epilogue"/>
          <w:rtl w:val="0"/>
        </w:rPr>
        <w:t xml:space="preserve">Users are prohibited from using another user’s credentials to access [Organization]’s systems.</w:t>
      </w:r>
    </w:p>
    <w:p w:rsidR="00000000" w:rsidDel="00000000" w:rsidP="00000000" w:rsidRDefault="00000000" w:rsidRPr="00000000" w14:paraId="000000AA">
      <w:pPr>
        <w:pStyle w:val="Heading5"/>
        <w:numPr>
          <w:ilvl w:val="2"/>
          <w:numId w:val="5"/>
        </w:numPr>
        <w:spacing w:after="0" w:afterAutospacing="0" w:before="0" w:beforeAutospacing="0"/>
        <w:ind w:left="2160" w:hanging="360"/>
        <w:rPr>
          <w:rFonts w:ascii="Epilogue" w:cs="Epilogue" w:eastAsia="Epilogue" w:hAnsi="Epilogue"/>
        </w:rPr>
      </w:pPr>
      <w:bookmarkStart w:colFirst="0" w:colLast="0" w:name="_f9551o14z1p9" w:id="22"/>
      <w:bookmarkEnd w:id="22"/>
      <w:r w:rsidDel="00000000" w:rsidR="00000000" w:rsidRPr="00000000">
        <w:rPr>
          <w:rFonts w:ascii="Epilogue" w:cs="Epilogue" w:eastAsia="Epilogue" w:hAnsi="Epilogue"/>
          <w:rtl w:val="0"/>
        </w:rPr>
        <w:t xml:space="preserve">Malicious Activities</w:t>
      </w:r>
    </w:p>
    <w:p w:rsidR="00000000" w:rsidDel="00000000" w:rsidP="00000000" w:rsidRDefault="00000000" w:rsidRPr="00000000" w14:paraId="000000AB">
      <w:pPr>
        <w:numPr>
          <w:ilvl w:val="3"/>
          <w:numId w:val="5"/>
        </w:numPr>
        <w:ind w:left="2880" w:hanging="360"/>
        <w:rPr>
          <w:rFonts w:ascii="Epilogue" w:cs="Epilogue" w:eastAsia="Epilogue" w:hAnsi="Epilogue"/>
        </w:rPr>
      </w:pPr>
      <w:r w:rsidDel="00000000" w:rsidR="00000000" w:rsidRPr="00000000">
        <w:rPr>
          <w:rFonts w:ascii="Epilogue" w:cs="Epilogue" w:eastAsia="Epilogue" w:hAnsi="Epilogue"/>
          <w:rtl w:val="0"/>
        </w:rPr>
        <w:t xml:space="preserve">Users shall not engage in activities that may harm or disrupt [Organization]’s systems, such as introducing malware, viruses, or other harmful software.</w:t>
      </w:r>
    </w:p>
    <w:p w:rsidR="00000000" w:rsidDel="00000000" w:rsidP="00000000" w:rsidRDefault="00000000" w:rsidRPr="00000000" w14:paraId="000000AC">
      <w:pPr>
        <w:numPr>
          <w:ilvl w:val="3"/>
          <w:numId w:val="5"/>
        </w:numPr>
        <w:spacing w:after="0" w:afterAutospacing="0"/>
        <w:ind w:left="2880" w:hanging="360"/>
        <w:rPr>
          <w:rFonts w:ascii="Epilogue" w:cs="Epilogue" w:eastAsia="Epilogue" w:hAnsi="Epilogue"/>
        </w:rPr>
      </w:pPr>
      <w:r w:rsidDel="00000000" w:rsidR="00000000" w:rsidRPr="00000000">
        <w:rPr>
          <w:rFonts w:ascii="Epilogue" w:cs="Epilogue" w:eastAsia="Epilogue" w:hAnsi="Epilogue"/>
          <w:rtl w:val="0"/>
        </w:rPr>
        <w:t xml:space="preserve">Users are prohibited from engaging in activities that could be considered hacking or exploiting vulnerabilities in [Organization]'s systems.</w:t>
      </w:r>
    </w:p>
    <w:p w:rsidR="00000000" w:rsidDel="00000000" w:rsidP="00000000" w:rsidRDefault="00000000" w:rsidRPr="00000000" w14:paraId="000000AD">
      <w:pPr>
        <w:pStyle w:val="Heading5"/>
        <w:numPr>
          <w:ilvl w:val="2"/>
          <w:numId w:val="5"/>
        </w:numPr>
        <w:spacing w:after="0" w:afterAutospacing="0" w:before="0" w:beforeAutospacing="0"/>
        <w:ind w:left="2160" w:hanging="360"/>
        <w:rPr>
          <w:rFonts w:ascii="Epilogue" w:cs="Epilogue" w:eastAsia="Epilogue" w:hAnsi="Epilogue"/>
        </w:rPr>
      </w:pPr>
      <w:bookmarkStart w:colFirst="0" w:colLast="0" w:name="_6qnz56yhxkns" w:id="23"/>
      <w:bookmarkEnd w:id="23"/>
      <w:r w:rsidDel="00000000" w:rsidR="00000000" w:rsidRPr="00000000">
        <w:rPr>
          <w:rFonts w:ascii="Epilogue" w:cs="Epilogue" w:eastAsia="Epilogue" w:hAnsi="Epilogue"/>
          <w:rtl w:val="0"/>
        </w:rPr>
        <w:t xml:space="preserve">Misuse of Resources</w:t>
      </w:r>
    </w:p>
    <w:p w:rsidR="00000000" w:rsidDel="00000000" w:rsidP="00000000" w:rsidRDefault="00000000" w:rsidRPr="00000000" w14:paraId="000000AE">
      <w:pPr>
        <w:numPr>
          <w:ilvl w:val="3"/>
          <w:numId w:val="5"/>
        </w:numPr>
        <w:ind w:left="2880" w:hanging="360"/>
        <w:rPr>
          <w:rFonts w:ascii="Epilogue" w:cs="Epilogue" w:eastAsia="Epilogue" w:hAnsi="Epilogue"/>
        </w:rPr>
      </w:pPr>
      <w:r w:rsidDel="00000000" w:rsidR="00000000" w:rsidRPr="00000000">
        <w:rPr>
          <w:rFonts w:ascii="Epilogue" w:cs="Epilogue" w:eastAsia="Epilogue" w:hAnsi="Epilogue"/>
          <w:rtl w:val="0"/>
        </w:rPr>
        <w:t xml:space="preserve">Users shall not use [Organization]’s resources for personal financial gain, commercial activities, or political campaigns.</w:t>
      </w:r>
    </w:p>
    <w:p w:rsidR="00000000" w:rsidDel="00000000" w:rsidP="00000000" w:rsidRDefault="00000000" w:rsidRPr="00000000" w14:paraId="000000AF">
      <w:pPr>
        <w:numPr>
          <w:ilvl w:val="3"/>
          <w:numId w:val="5"/>
        </w:numPr>
        <w:spacing w:after="0" w:afterAutospacing="0"/>
        <w:ind w:left="2880" w:hanging="360"/>
        <w:rPr>
          <w:rFonts w:ascii="Epilogue" w:cs="Epilogue" w:eastAsia="Epilogue" w:hAnsi="Epilogue"/>
        </w:rPr>
      </w:pPr>
      <w:r w:rsidDel="00000000" w:rsidR="00000000" w:rsidRPr="00000000">
        <w:rPr>
          <w:rFonts w:ascii="Epilogue" w:cs="Epilogue" w:eastAsia="Epilogue" w:hAnsi="Epilogue"/>
          <w:rtl w:val="0"/>
        </w:rPr>
        <w:t xml:space="preserve">Users are prohibited from using [Organization]’s resources to access, create, or distribute inappropriate or offensive content.</w:t>
      </w:r>
    </w:p>
    <w:p w:rsidR="00000000" w:rsidDel="00000000" w:rsidP="00000000" w:rsidRDefault="00000000" w:rsidRPr="00000000" w14:paraId="000000B0">
      <w:pPr>
        <w:pStyle w:val="Heading5"/>
        <w:numPr>
          <w:ilvl w:val="2"/>
          <w:numId w:val="5"/>
        </w:numPr>
        <w:spacing w:after="0" w:afterAutospacing="0" w:before="0" w:beforeAutospacing="0"/>
        <w:ind w:left="2160" w:hanging="360"/>
        <w:rPr>
          <w:rFonts w:ascii="Epilogue" w:cs="Epilogue" w:eastAsia="Epilogue" w:hAnsi="Epilogue"/>
        </w:rPr>
      </w:pPr>
      <w:bookmarkStart w:colFirst="0" w:colLast="0" w:name="_lm4ul5m85dqu" w:id="24"/>
      <w:bookmarkEnd w:id="24"/>
      <w:r w:rsidDel="00000000" w:rsidR="00000000" w:rsidRPr="00000000">
        <w:rPr>
          <w:rFonts w:ascii="Epilogue" w:cs="Epilogue" w:eastAsia="Epilogue" w:hAnsi="Epilogue"/>
          <w:rtl w:val="0"/>
        </w:rPr>
        <w:t xml:space="preserve">Privacy Violations</w:t>
      </w:r>
    </w:p>
    <w:p w:rsidR="00000000" w:rsidDel="00000000" w:rsidP="00000000" w:rsidRDefault="00000000" w:rsidRPr="00000000" w14:paraId="000000B1">
      <w:pPr>
        <w:numPr>
          <w:ilvl w:val="3"/>
          <w:numId w:val="5"/>
        </w:numPr>
        <w:ind w:left="2880" w:hanging="360"/>
        <w:rPr>
          <w:rFonts w:ascii="Epilogue" w:cs="Epilogue" w:eastAsia="Epilogue" w:hAnsi="Epilogue"/>
        </w:rPr>
      </w:pPr>
      <w:r w:rsidDel="00000000" w:rsidR="00000000" w:rsidRPr="00000000">
        <w:rPr>
          <w:rFonts w:ascii="Epilogue" w:cs="Epilogue" w:eastAsia="Epilogue" w:hAnsi="Epilogue"/>
          <w:rtl w:val="0"/>
        </w:rPr>
        <w:t xml:space="preserve">Users shall respect the privacy and confidentiality of others and shall not access, read, or distribute another user’s personal information without authorization.</w:t>
      </w:r>
    </w:p>
    <w:p w:rsidR="00000000" w:rsidDel="00000000" w:rsidP="00000000" w:rsidRDefault="00000000" w:rsidRPr="00000000" w14:paraId="000000B2">
      <w:pPr>
        <w:numPr>
          <w:ilvl w:val="3"/>
          <w:numId w:val="5"/>
        </w:numPr>
        <w:ind w:left="2880" w:hanging="360"/>
        <w:rPr>
          <w:rFonts w:ascii="Epilogue" w:cs="Epilogue" w:eastAsia="Epilogue" w:hAnsi="Epilogue"/>
        </w:rPr>
      </w:pPr>
      <w:r w:rsidDel="00000000" w:rsidR="00000000" w:rsidRPr="00000000">
        <w:rPr>
          <w:rFonts w:ascii="Epilogue" w:cs="Epilogue" w:eastAsia="Epilogue" w:hAnsi="Epilogue"/>
          <w:rtl w:val="0"/>
        </w:rPr>
        <w:t xml:space="preserve">Users are prohibited from capturing or monitoring network traffic, except when authorized for legitimate business purposes.</w:t>
      </w:r>
    </w:p>
    <w:p w:rsidR="00000000" w:rsidDel="00000000" w:rsidP="00000000" w:rsidRDefault="00000000" w:rsidRPr="00000000" w14:paraId="000000B3">
      <w:pPr>
        <w:ind w:left="45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B4">
      <w:pPr>
        <w:pStyle w:val="Heading2"/>
        <w:numPr>
          <w:ilvl w:val="0"/>
          <w:numId w:val="5"/>
        </w:numPr>
        <w:spacing w:after="0" w:afterAutospacing="0"/>
        <w:ind w:left="450" w:hanging="360"/>
        <w:rPr/>
      </w:pPr>
      <w:bookmarkStart w:colFirst="0" w:colLast="0" w:name="_mfhounx310os" w:id="25"/>
      <w:bookmarkEnd w:id="25"/>
      <w:r w:rsidDel="00000000" w:rsidR="00000000" w:rsidRPr="00000000">
        <w:rPr>
          <w:rtl w:val="0"/>
        </w:rPr>
        <w:t xml:space="preserve">Policy exemptions</w:t>
      </w:r>
    </w:p>
    <w:p w:rsidR="00000000" w:rsidDel="00000000" w:rsidP="00000000" w:rsidRDefault="00000000" w:rsidRPr="00000000" w14:paraId="000000B5">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Requests for exceptions to this policy shall be reviewed by the [exemption officer 1] and the [exemption officer 2] and/or the [responsible group]. </w:t>
      </w:r>
    </w:p>
    <w:p w:rsidR="00000000" w:rsidDel="00000000" w:rsidP="00000000" w:rsidRDefault="00000000" w:rsidRPr="00000000" w14:paraId="000000B6">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Employees requesting exceptions shall provide such requests to [exemption communication channel]. </w:t>
      </w:r>
    </w:p>
    <w:p w:rsidR="00000000" w:rsidDel="00000000" w:rsidP="00000000" w:rsidRDefault="00000000" w:rsidRPr="00000000" w14:paraId="000000B7">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The request should specifically state the scope of the exception along with justification for granting the exception, the potential impact or risk attendant upon granting the exception, risk mitigation measures to be undertaken by the [responsible group], initiatives, actions, and a timeframe for achieving the minimum compliance level with the policies set forth herein.</w:t>
      </w:r>
    </w:p>
    <w:p w:rsidR="00000000" w:rsidDel="00000000" w:rsidP="00000000" w:rsidRDefault="00000000" w:rsidRPr="00000000" w14:paraId="000000B8">
      <w:pPr>
        <w:ind w:left="144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B9">
      <w:pPr>
        <w:pStyle w:val="Heading2"/>
        <w:numPr>
          <w:ilvl w:val="0"/>
          <w:numId w:val="5"/>
        </w:numPr>
        <w:spacing w:after="0" w:afterAutospacing="0"/>
        <w:ind w:left="450" w:hanging="360"/>
        <w:rPr/>
      </w:pPr>
      <w:bookmarkStart w:colFirst="0" w:colLast="0" w:name="_foccf34abv73" w:id="26"/>
      <w:bookmarkEnd w:id="26"/>
      <w:r w:rsidDel="00000000" w:rsidR="00000000" w:rsidRPr="00000000">
        <w:rPr>
          <w:rtl w:val="0"/>
        </w:rPr>
        <w:t xml:space="preserve">Related documents</w:t>
      </w:r>
    </w:p>
    <w:p w:rsidR="00000000" w:rsidDel="00000000" w:rsidP="00000000" w:rsidRDefault="00000000" w:rsidRPr="00000000" w14:paraId="000000BA">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[list of related documents, including:</w:t>
      </w:r>
    </w:p>
    <w:p w:rsidR="00000000" w:rsidDel="00000000" w:rsidP="00000000" w:rsidRDefault="00000000" w:rsidRPr="00000000" w14:paraId="000000BB">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Policies</w:t>
      </w:r>
    </w:p>
    <w:p w:rsidR="00000000" w:rsidDel="00000000" w:rsidP="00000000" w:rsidRDefault="00000000" w:rsidRPr="00000000" w14:paraId="000000BC">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Procedures</w:t>
      </w:r>
    </w:p>
    <w:p w:rsidR="00000000" w:rsidDel="00000000" w:rsidP="00000000" w:rsidRDefault="00000000" w:rsidRPr="00000000" w14:paraId="000000BD">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Standards</w:t>
      </w:r>
    </w:p>
    <w:p w:rsidR="00000000" w:rsidDel="00000000" w:rsidP="00000000" w:rsidRDefault="00000000" w:rsidRPr="00000000" w14:paraId="000000BE">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Documentation</w:t>
      </w:r>
    </w:p>
    <w:p w:rsidR="00000000" w:rsidDel="00000000" w:rsidP="00000000" w:rsidRDefault="00000000" w:rsidRPr="00000000" w14:paraId="000000BF">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Regulations</w:t>
      </w:r>
    </w:p>
    <w:p w:rsidR="00000000" w:rsidDel="00000000" w:rsidP="00000000" w:rsidRDefault="00000000" w:rsidRPr="00000000" w14:paraId="000000C0">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Legal context</w:t>
      </w:r>
    </w:p>
    <w:p w:rsidR="00000000" w:rsidDel="00000000" w:rsidP="00000000" w:rsidRDefault="00000000" w:rsidRPr="00000000" w14:paraId="000000C1">
      <w:pPr>
        <w:ind w:left="720" w:firstLine="720"/>
        <w:rPr>
          <w:rFonts w:ascii="Epilogue" w:cs="Epilogue" w:eastAsia="Epilogue" w:hAnsi="Epilogue"/>
        </w:rPr>
      </w:pPr>
      <w:r w:rsidDel="00000000" w:rsidR="00000000" w:rsidRPr="00000000">
        <w:rPr>
          <w:rFonts w:ascii="Epilogue" w:cs="Epilogue" w:eastAsia="Epilogue" w:hAnsi="Epilogue"/>
          <w:rtl w:val="0"/>
        </w:rPr>
        <w:t xml:space="preserve">]</w:t>
      </w:r>
    </w:p>
    <w:p w:rsidR="00000000" w:rsidDel="00000000" w:rsidP="00000000" w:rsidRDefault="00000000" w:rsidRPr="00000000" w14:paraId="000000C2">
      <w:pPr>
        <w:ind w:left="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C3">
      <w:pPr>
        <w:pStyle w:val="Heading2"/>
        <w:numPr>
          <w:ilvl w:val="0"/>
          <w:numId w:val="5"/>
        </w:numPr>
        <w:spacing w:after="0" w:afterAutospacing="0"/>
        <w:ind w:left="450" w:hanging="360"/>
        <w:rPr/>
      </w:pPr>
      <w:bookmarkStart w:colFirst="0" w:colLast="0" w:name="_utfgx2qf4we1" w:id="27"/>
      <w:bookmarkEnd w:id="27"/>
      <w:r w:rsidDel="00000000" w:rsidR="00000000" w:rsidRPr="00000000">
        <w:rPr>
          <w:rtl w:val="0"/>
        </w:rPr>
        <w:t xml:space="preserve">Revision history</w:t>
      </w:r>
    </w:p>
    <w:p w:rsidR="00000000" w:rsidDel="00000000" w:rsidP="00000000" w:rsidRDefault="00000000" w:rsidRPr="00000000" w14:paraId="000000C4">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This policy is reviewed and, if necessary, updated annually and may also be updated to reflect changes in the environment. </w:t>
      </w:r>
    </w:p>
    <w:p w:rsidR="00000000" w:rsidDel="00000000" w:rsidP="00000000" w:rsidRDefault="00000000" w:rsidRPr="00000000" w14:paraId="000000C5">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Every change to this plan must be reviewed and evidence of review and acceptance noted with a signature below.  This plan requires the signature of: &lt;(choose from)&gt;</w:t>
      </w:r>
    </w:p>
    <w:p w:rsidR="00000000" w:rsidDel="00000000" w:rsidP="00000000" w:rsidRDefault="00000000" w:rsidRPr="00000000" w14:paraId="000000C6">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The Information Security Officer</w:t>
      </w:r>
    </w:p>
    <w:p w:rsidR="00000000" w:rsidDel="00000000" w:rsidP="00000000" w:rsidRDefault="00000000" w:rsidRPr="00000000" w14:paraId="000000C7">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Officer of the [Organization name] Leadership Team</w:t>
      </w:r>
    </w:p>
    <w:p w:rsidR="00000000" w:rsidDel="00000000" w:rsidP="00000000" w:rsidRDefault="00000000" w:rsidRPr="00000000" w14:paraId="000000C8">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All changes requiring approval must be communicated to the required parties </w:t>
      </w:r>
    </w:p>
    <w:p w:rsidR="00000000" w:rsidDel="00000000" w:rsidP="00000000" w:rsidRDefault="00000000" w:rsidRPr="00000000" w14:paraId="000000C9">
      <w:pPr>
        <w:ind w:left="2160" w:firstLine="0"/>
        <w:rPr>
          <w:rFonts w:ascii="Epilogue" w:cs="Epilogue" w:eastAsia="Epilogue" w:hAnsi="Epilogue"/>
        </w:rPr>
      </w:pPr>
      <w:r w:rsidDel="00000000" w:rsidR="00000000" w:rsidRPr="00000000">
        <w:rPr>
          <w:rtl w:val="0"/>
        </w:rPr>
      </w:r>
    </w:p>
    <w:tbl>
      <w:tblPr>
        <w:tblStyle w:val="Table2"/>
        <w:tblW w:w="935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8.3518930957683"/>
        <w:gridCol w:w="1594.7438752783964"/>
        <w:gridCol w:w="2782.9844097995547"/>
        <w:gridCol w:w="1427.9732739420936"/>
        <w:gridCol w:w="1427.9732739420936"/>
        <w:gridCol w:w="1427.9732739420936"/>
        <w:tblGridChange w:id="0">
          <w:tblGrid>
            <w:gridCol w:w="698.3518930957683"/>
            <w:gridCol w:w="1594.7438752783964"/>
            <w:gridCol w:w="2782.9844097995547"/>
            <w:gridCol w:w="1427.9732739420936"/>
            <w:gridCol w:w="1427.9732739420936"/>
            <w:gridCol w:w="1427.9732739420936"/>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Rev.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Revision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Author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Owner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Exec. reviewer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rFonts w:ascii="Epilogue" w:cs="Epilogue" w:eastAsia="Epilogue" w:hAnsi="Epilogue"/>
              </w:rPr>
            </w:pPr>
            <w:r w:rsidDel="00000000" w:rsidR="00000000" w:rsidRPr="00000000">
              <w:rPr>
                <w:rtl w:val="0"/>
              </w:rPr>
            </w:r>
          </w:p>
        </w:tc>
      </w:tr>
    </w:tbl>
    <w:p w:rsidR="00000000" w:rsidDel="00000000" w:rsidP="00000000" w:rsidRDefault="00000000" w:rsidRPr="00000000" w14:paraId="000000D6">
      <w:pPr>
        <w:pStyle w:val="Heading2"/>
        <w:numPr>
          <w:ilvl w:val="0"/>
          <w:numId w:val="5"/>
        </w:numPr>
        <w:ind w:left="450" w:hanging="360"/>
        <w:rPr/>
      </w:pPr>
      <w:bookmarkStart w:colFirst="0" w:colLast="0" w:name="_hfvfegy1vaeq" w:id="28"/>
      <w:bookmarkEnd w:id="28"/>
      <w:r w:rsidDel="00000000" w:rsidR="00000000" w:rsidRPr="00000000">
        <w:rPr>
          <w:rtl w:val="0"/>
        </w:rPr>
        <w:t xml:space="preserve">Approval history</w:t>
      </w:r>
    </w:p>
    <w:p w:rsidR="00000000" w:rsidDel="00000000" w:rsidP="00000000" w:rsidRDefault="00000000" w:rsidRPr="00000000" w14:paraId="000000D7">
      <w:pPr>
        <w:rPr>
          <w:rFonts w:ascii="Epilogue" w:cs="Epilogue" w:eastAsia="Epilogue" w:hAnsi="Epilogue"/>
        </w:rPr>
      </w:pPr>
      <w:r w:rsidDel="00000000" w:rsidR="00000000" w:rsidRPr="00000000">
        <w:rPr>
          <w:rtl w:val="0"/>
        </w:rPr>
      </w:r>
    </w:p>
    <w:tbl>
      <w:tblPr>
        <w:tblStyle w:val="Table3"/>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1950"/>
        <w:gridCol w:w="2070"/>
        <w:gridCol w:w="2220"/>
        <w:gridCol w:w="2055"/>
        <w:tblGridChange w:id="0">
          <w:tblGrid>
            <w:gridCol w:w="1005"/>
            <w:gridCol w:w="1950"/>
            <w:gridCol w:w="2070"/>
            <w:gridCol w:w="2220"/>
            <w:gridCol w:w="2055"/>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Approver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Job 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Approval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r>
    </w:tbl>
    <w:p w:rsidR="00000000" w:rsidDel="00000000" w:rsidP="00000000" w:rsidRDefault="00000000" w:rsidRPr="00000000" w14:paraId="000000E2">
      <w:pPr>
        <w:rPr>
          <w:rFonts w:ascii="Epilogue" w:cs="Epilogue" w:eastAsia="Epilogue" w:hAnsi="Epilogue"/>
        </w:rPr>
      </w:pPr>
      <w:r w:rsidDel="00000000" w:rsidR="00000000" w:rsidRPr="00000000">
        <w:rPr>
          <w:rtl w:val="0"/>
        </w:rPr>
      </w:r>
    </w:p>
    <w:p w:rsidR="00000000" w:rsidDel="00000000" w:rsidP="00000000" w:rsidRDefault="00000000" w:rsidRPr="00000000" w14:paraId="000000E3">
      <w:pPr>
        <w:rPr>
          <w:rFonts w:ascii="Epilogue" w:cs="Epilogue" w:eastAsia="Epilogue" w:hAnsi="Epilogue"/>
        </w:rPr>
      </w:pPr>
      <w:r w:rsidDel="00000000" w:rsidR="00000000" w:rsidRPr="00000000">
        <w:rPr>
          <w:rtl w:val="0"/>
        </w:rPr>
      </w:r>
    </w:p>
    <w:sectPr>
      <w:headerReference r:id="rId6" w:type="default"/>
      <w:footerReference r:id="rId7" w:type="default"/>
      <w:footerReference r:id="rId8" w:type="first"/>
      <w:pgSz w:h="15840" w:w="12240" w:orient="portrait"/>
      <w:pgMar w:bottom="1440" w:top="1440" w:left="1440" w:right="1440" w:header="14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Epilog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3">
    <w:pPr>
      <w:rPr>
        <w:sz w:val="20"/>
        <w:szCs w:val="20"/>
      </w:rPr>
    </w:pPr>
    <w:r w:rsidDel="00000000" w:rsidR="00000000" w:rsidRPr="00000000">
      <w:rPr>
        <w:rtl w:val="0"/>
      </w:rPr>
    </w:r>
  </w:p>
  <w:p w:rsidR="00000000" w:rsidDel="00000000" w:rsidP="00000000" w:rsidRDefault="00000000" w:rsidRPr="00000000" w14:paraId="000000F4">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5">
    <w:pPr>
      <w:rPr>
        <w:sz w:val="18"/>
        <w:szCs w:val="18"/>
      </w:rPr>
    </w:pPr>
    <w:r w:rsidDel="00000000" w:rsidR="00000000" w:rsidRPr="00000000">
      <w:rPr>
        <w:sz w:val="18"/>
        <w:szCs w:val="18"/>
        <w:rtl w:val="0"/>
      </w:rPr>
      <w:t xml:space="preserve">For [Organization] INTERNAL use only</w:t>
    </w:r>
  </w:p>
  <w:p w:rsidR="00000000" w:rsidDel="00000000" w:rsidP="00000000" w:rsidRDefault="00000000" w:rsidRPr="00000000" w14:paraId="000000F6">
    <w:pPr>
      <w:rPr>
        <w:sz w:val="18"/>
        <w:szCs w:val="18"/>
      </w:rPr>
    </w:pPr>
    <w:r w:rsidDel="00000000" w:rsidR="00000000" w:rsidRPr="00000000">
      <w:rPr>
        <w:sz w:val="18"/>
        <w:szCs w:val="18"/>
        <w:rtl w:val="0"/>
      </w:rPr>
      <w:t xml:space="preserve">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4">
    <w:pPr>
      <w:rPr/>
    </w:pPr>
    <w:r w:rsidDel="00000000" w:rsidR="00000000" w:rsidRPr="00000000">
      <w:rPr>
        <w:rtl w:val="0"/>
      </w:rPr>
    </w:r>
  </w:p>
  <w:tbl>
    <w:tblPr>
      <w:tblStyle w:val="Table4"/>
      <w:tblW w:w="9375.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315"/>
      <w:gridCol w:w="2250"/>
      <w:gridCol w:w="2085"/>
      <w:gridCol w:w="1980"/>
      <w:tblGridChange w:id="0">
        <w:tblGrid>
          <w:gridCol w:w="2745"/>
          <w:gridCol w:w="315"/>
          <w:gridCol w:w="2250"/>
          <w:gridCol w:w="2085"/>
          <w:gridCol w:w="1980"/>
        </w:tblGrid>
      </w:tblGridChange>
    </w:tblGrid>
    <w:tr>
      <w:trPr>
        <w:cantSplit w:val="0"/>
        <w:trHeight w:val="420" w:hRule="atLeast"/>
        <w:tblHeader w:val="0"/>
      </w:trPr>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Pr>
            <w:drawing>
              <wp:inline distB="114300" distT="114300" distL="114300" distR="114300">
                <wp:extent cx="1352550" cy="546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52550" cy="546100"/>
                        </a:xfrm>
                        <a:prstGeom prst="rect"/>
                        <a:ln/>
                      </pic:spPr>
                    </pic:pic>
                  </a:graphicData>
                </a:graphic>
              </wp:inline>
            </w:drawing>
          </w: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gridSpan w:val="3"/>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Title]</w:t>
          </w:r>
        </w:p>
      </w:tc>
    </w:tr>
    <w:tr>
      <w:trPr>
        <w:cantSplit w:val="0"/>
        <w:trHeight w:val="747.978515625" w:hRule="atLeast"/>
        <w:tblHeader w:val="0"/>
      </w:trPr>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Doc No:</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ID]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Revision No:</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[Revision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Effective Date</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[Effective Date]</w:t>
          </w:r>
        </w:p>
      </w:tc>
    </w:tr>
  </w:tbl>
  <w:p w:rsidR="00000000" w:rsidDel="00000000" w:rsidP="00000000" w:rsidRDefault="00000000" w:rsidRPr="00000000" w14:paraId="000000F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firstLine="360"/>
      </w:pPr>
      <w:rPr>
        <w:u w:val="none"/>
      </w:rPr>
    </w:lvl>
    <w:lvl w:ilvl="1">
      <w:start w:val="1"/>
      <w:numFmt w:val="lowerRoman"/>
      <w:lvlText w:val="%2."/>
      <w:lvlJc w:val="right"/>
      <w:pPr>
        <w:ind w:left="1440" w:firstLine="27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ind w:left="450" w:hanging="360"/>
    </w:pPr>
    <w:rPr>
      <w:rFonts w:ascii="Epilogue" w:cs="Epilogue" w:eastAsia="Epilogue" w:hAnsi="Epilogue"/>
      <w:b w:val="1"/>
      <w:color w:val="0b5394"/>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Epilogue-regular.ttf"/><Relationship Id="rId2" Type="http://schemas.openxmlformats.org/officeDocument/2006/relationships/font" Target="fonts/Epilogue-bold.ttf"/><Relationship Id="rId3" Type="http://schemas.openxmlformats.org/officeDocument/2006/relationships/font" Target="fonts/Epilogue-italic.ttf"/><Relationship Id="rId4" Type="http://schemas.openxmlformats.org/officeDocument/2006/relationships/font" Target="fonts/Epilog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